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5CA5D" w14:textId="7A25D07F" w:rsidR="00AD09B1" w:rsidRPr="008F1862" w:rsidRDefault="008F1862" w:rsidP="008F1862">
      <w:pPr>
        <w:ind w:firstLine="0"/>
        <w:jc w:val="left"/>
        <w:rPr>
          <w:rFonts w:ascii="Times New Roman" w:hAnsi="Times New Roman" w:cs="Times New Roman"/>
        </w:rPr>
      </w:pPr>
      <w:r>
        <w:rPr>
          <w:rFonts w:ascii="Times New Roman" w:hAnsi="Times New Roman" w:cs="Times New Roman"/>
          <w:lang w:val="en-GB"/>
        </w:rPr>
        <w:t xml:space="preserve">Title: </w:t>
      </w:r>
      <w:r w:rsidR="00E544E0" w:rsidRPr="008F1862">
        <w:rPr>
          <w:rFonts w:ascii="Times New Roman" w:hAnsi="Times New Roman" w:cs="Times New Roman"/>
          <w:lang w:val="en-GB"/>
        </w:rPr>
        <w:t>Effective Altruism</w:t>
      </w:r>
      <w:bookmarkStart w:id="0" w:name="_GoBack"/>
      <w:bookmarkEnd w:id="0"/>
    </w:p>
    <w:p w14:paraId="05C64F9D" w14:textId="1E035645" w:rsidR="00186D7A" w:rsidRDefault="00482EB4" w:rsidP="00CA3858">
      <w:pPr>
        <w:ind w:firstLine="0"/>
        <w:jc w:val="left"/>
        <w:rPr>
          <w:rFonts w:ascii="Times New Roman" w:hAnsi="Times New Roman" w:cs="Times New Roman"/>
        </w:rPr>
      </w:pPr>
      <w:r>
        <w:rPr>
          <w:rFonts w:ascii="Times New Roman" w:hAnsi="Times New Roman" w:cs="Times New Roman"/>
        </w:rPr>
        <w:t>Word Count: 3,8</w:t>
      </w:r>
      <w:r w:rsidR="00335B11">
        <w:rPr>
          <w:rFonts w:ascii="Times New Roman" w:hAnsi="Times New Roman" w:cs="Times New Roman"/>
        </w:rPr>
        <w:t>40</w:t>
      </w:r>
    </w:p>
    <w:p w14:paraId="056A548C" w14:textId="754040FF" w:rsidR="000C35A8" w:rsidRDefault="000C35A8" w:rsidP="00CA3858">
      <w:pPr>
        <w:ind w:firstLine="0"/>
        <w:jc w:val="left"/>
        <w:rPr>
          <w:rFonts w:ascii="Times New Roman" w:hAnsi="Times New Roman" w:cs="Times New Roman"/>
        </w:rPr>
      </w:pPr>
    </w:p>
    <w:p w14:paraId="3D0A6994" w14:textId="3D264F54" w:rsidR="008F1862" w:rsidRDefault="008F1862" w:rsidP="00CA3858">
      <w:pPr>
        <w:ind w:firstLine="0"/>
        <w:jc w:val="left"/>
        <w:rPr>
          <w:rFonts w:ascii="Times New Roman" w:hAnsi="Times New Roman" w:cs="Times New Roman"/>
        </w:rPr>
      </w:pPr>
    </w:p>
    <w:p w14:paraId="01BE2C5A" w14:textId="5E49B3B6" w:rsidR="008F1862" w:rsidRDefault="008F1862" w:rsidP="00CA3858">
      <w:pPr>
        <w:ind w:firstLine="0"/>
        <w:jc w:val="left"/>
        <w:rPr>
          <w:rFonts w:ascii="Times New Roman" w:hAnsi="Times New Roman" w:cs="Times New Roman"/>
        </w:rPr>
      </w:pPr>
    </w:p>
    <w:p w14:paraId="4C8035A4" w14:textId="1179CE35" w:rsidR="008F1862" w:rsidRDefault="008F1862" w:rsidP="00CA3858">
      <w:pPr>
        <w:ind w:firstLine="0"/>
        <w:jc w:val="left"/>
        <w:rPr>
          <w:rFonts w:ascii="Times New Roman" w:hAnsi="Times New Roman" w:cs="Times New Roman"/>
        </w:rPr>
      </w:pPr>
    </w:p>
    <w:p w14:paraId="08E873EA" w14:textId="629A36CD" w:rsidR="008F1862" w:rsidRDefault="008F1862" w:rsidP="00CA3858">
      <w:pPr>
        <w:ind w:firstLine="0"/>
        <w:jc w:val="left"/>
        <w:rPr>
          <w:rFonts w:ascii="Times New Roman" w:hAnsi="Times New Roman" w:cs="Times New Roman"/>
        </w:rPr>
      </w:pPr>
    </w:p>
    <w:p w14:paraId="51352FDD" w14:textId="781BCBF2" w:rsidR="008F1862" w:rsidRDefault="008F1862" w:rsidP="00CA3858">
      <w:pPr>
        <w:ind w:firstLine="0"/>
        <w:jc w:val="left"/>
        <w:rPr>
          <w:rFonts w:ascii="Times New Roman" w:hAnsi="Times New Roman" w:cs="Times New Roman"/>
        </w:rPr>
      </w:pPr>
    </w:p>
    <w:p w14:paraId="5D6BEF42" w14:textId="7800893B" w:rsidR="008F1862" w:rsidRDefault="008F1862" w:rsidP="00CA3858">
      <w:pPr>
        <w:ind w:firstLine="0"/>
        <w:jc w:val="left"/>
        <w:rPr>
          <w:rFonts w:ascii="Times New Roman" w:hAnsi="Times New Roman" w:cs="Times New Roman"/>
        </w:rPr>
      </w:pPr>
    </w:p>
    <w:p w14:paraId="479D9BD0" w14:textId="78B2308D" w:rsidR="008F1862" w:rsidRDefault="008F1862" w:rsidP="00CA3858">
      <w:pPr>
        <w:ind w:firstLine="0"/>
        <w:jc w:val="left"/>
        <w:rPr>
          <w:rFonts w:ascii="Times New Roman" w:hAnsi="Times New Roman" w:cs="Times New Roman"/>
        </w:rPr>
      </w:pPr>
    </w:p>
    <w:p w14:paraId="66FD83B6" w14:textId="1007E5A0" w:rsidR="008F1862" w:rsidRDefault="008F1862" w:rsidP="00CA3858">
      <w:pPr>
        <w:ind w:firstLine="0"/>
        <w:jc w:val="left"/>
        <w:rPr>
          <w:rFonts w:ascii="Times New Roman" w:hAnsi="Times New Roman" w:cs="Times New Roman"/>
        </w:rPr>
      </w:pPr>
    </w:p>
    <w:p w14:paraId="1A00EF2A" w14:textId="0FE9216C" w:rsidR="008F1862" w:rsidRDefault="008F1862" w:rsidP="00CA3858">
      <w:pPr>
        <w:ind w:firstLine="0"/>
        <w:jc w:val="left"/>
        <w:rPr>
          <w:rFonts w:ascii="Times New Roman" w:hAnsi="Times New Roman" w:cs="Times New Roman"/>
        </w:rPr>
      </w:pPr>
    </w:p>
    <w:p w14:paraId="7DB3ECF8" w14:textId="043F1DFE" w:rsidR="008F1862" w:rsidRDefault="008F1862" w:rsidP="00CA3858">
      <w:pPr>
        <w:ind w:firstLine="0"/>
        <w:jc w:val="left"/>
        <w:rPr>
          <w:rFonts w:ascii="Times New Roman" w:hAnsi="Times New Roman" w:cs="Times New Roman"/>
        </w:rPr>
      </w:pPr>
    </w:p>
    <w:p w14:paraId="046E5E5C" w14:textId="61985B00" w:rsidR="008F1862" w:rsidRDefault="008F1862" w:rsidP="00CA3858">
      <w:pPr>
        <w:ind w:firstLine="0"/>
        <w:jc w:val="left"/>
        <w:rPr>
          <w:rFonts w:ascii="Times New Roman" w:hAnsi="Times New Roman" w:cs="Times New Roman"/>
        </w:rPr>
      </w:pPr>
    </w:p>
    <w:p w14:paraId="2CE7EB3D" w14:textId="4B5BC64A" w:rsidR="008F1862" w:rsidRDefault="008F1862" w:rsidP="00CA3858">
      <w:pPr>
        <w:ind w:firstLine="0"/>
        <w:jc w:val="left"/>
        <w:rPr>
          <w:rFonts w:ascii="Times New Roman" w:hAnsi="Times New Roman" w:cs="Times New Roman"/>
        </w:rPr>
      </w:pPr>
    </w:p>
    <w:p w14:paraId="1AD2D30A" w14:textId="4D0755F4" w:rsidR="008F1862" w:rsidRDefault="008F1862" w:rsidP="00CA3858">
      <w:pPr>
        <w:ind w:firstLine="0"/>
        <w:jc w:val="left"/>
        <w:rPr>
          <w:rFonts w:ascii="Times New Roman" w:hAnsi="Times New Roman" w:cs="Times New Roman"/>
        </w:rPr>
      </w:pPr>
    </w:p>
    <w:p w14:paraId="2D7953A6" w14:textId="44723B34" w:rsidR="008F1862" w:rsidRDefault="008F1862" w:rsidP="00CA3858">
      <w:pPr>
        <w:ind w:firstLine="0"/>
        <w:jc w:val="left"/>
        <w:rPr>
          <w:rFonts w:ascii="Times New Roman" w:hAnsi="Times New Roman" w:cs="Times New Roman"/>
        </w:rPr>
      </w:pPr>
    </w:p>
    <w:p w14:paraId="6D56233D" w14:textId="6A1E7018" w:rsidR="008F1862" w:rsidRDefault="008F1862" w:rsidP="00CA3858">
      <w:pPr>
        <w:ind w:firstLine="0"/>
        <w:jc w:val="left"/>
        <w:rPr>
          <w:rFonts w:ascii="Times New Roman" w:hAnsi="Times New Roman" w:cs="Times New Roman"/>
        </w:rPr>
      </w:pPr>
    </w:p>
    <w:p w14:paraId="2CBF36A4" w14:textId="2CA996BC" w:rsidR="008F1862" w:rsidRDefault="008F1862" w:rsidP="00CA3858">
      <w:pPr>
        <w:ind w:firstLine="0"/>
        <w:jc w:val="left"/>
        <w:rPr>
          <w:rFonts w:ascii="Times New Roman" w:hAnsi="Times New Roman" w:cs="Times New Roman"/>
        </w:rPr>
      </w:pPr>
    </w:p>
    <w:p w14:paraId="01088557" w14:textId="2297EB12" w:rsidR="008F1862" w:rsidRDefault="008F1862" w:rsidP="00CA3858">
      <w:pPr>
        <w:ind w:firstLine="0"/>
        <w:jc w:val="left"/>
        <w:rPr>
          <w:rFonts w:ascii="Times New Roman" w:hAnsi="Times New Roman" w:cs="Times New Roman"/>
        </w:rPr>
      </w:pPr>
    </w:p>
    <w:p w14:paraId="3921E815" w14:textId="4272FC82" w:rsidR="008F1862" w:rsidRDefault="008F1862" w:rsidP="00CA3858">
      <w:pPr>
        <w:ind w:firstLine="0"/>
        <w:jc w:val="left"/>
        <w:rPr>
          <w:rFonts w:ascii="Times New Roman" w:hAnsi="Times New Roman" w:cs="Times New Roman"/>
        </w:rPr>
      </w:pPr>
    </w:p>
    <w:p w14:paraId="504DDF6B" w14:textId="3A6AC8B0" w:rsidR="008F1862" w:rsidRDefault="008F1862" w:rsidP="00CA3858">
      <w:pPr>
        <w:ind w:firstLine="0"/>
        <w:jc w:val="left"/>
        <w:rPr>
          <w:rFonts w:ascii="Times New Roman" w:hAnsi="Times New Roman" w:cs="Times New Roman"/>
        </w:rPr>
      </w:pPr>
    </w:p>
    <w:p w14:paraId="2DA1D677" w14:textId="45FB873C" w:rsidR="008F1862" w:rsidRDefault="008F1862" w:rsidP="00CA3858">
      <w:pPr>
        <w:ind w:firstLine="0"/>
        <w:jc w:val="left"/>
        <w:rPr>
          <w:rFonts w:ascii="Times New Roman" w:hAnsi="Times New Roman" w:cs="Times New Roman"/>
        </w:rPr>
      </w:pPr>
    </w:p>
    <w:p w14:paraId="5D7FD73F" w14:textId="2F9954A5" w:rsidR="008F1862" w:rsidRDefault="008F1862" w:rsidP="00CA3858">
      <w:pPr>
        <w:ind w:firstLine="0"/>
        <w:jc w:val="left"/>
        <w:rPr>
          <w:rFonts w:ascii="Times New Roman" w:hAnsi="Times New Roman" w:cs="Times New Roman"/>
        </w:rPr>
      </w:pPr>
    </w:p>
    <w:p w14:paraId="2850FCCF" w14:textId="6B11A9BC" w:rsidR="008F1862" w:rsidRDefault="008F1862" w:rsidP="00CA3858">
      <w:pPr>
        <w:ind w:firstLine="0"/>
        <w:jc w:val="left"/>
        <w:rPr>
          <w:rFonts w:ascii="Times New Roman" w:hAnsi="Times New Roman" w:cs="Times New Roman"/>
        </w:rPr>
      </w:pPr>
    </w:p>
    <w:p w14:paraId="1FA992A0" w14:textId="3B988327" w:rsidR="008F1862" w:rsidRDefault="008F1862" w:rsidP="00CA3858">
      <w:pPr>
        <w:ind w:firstLine="0"/>
        <w:jc w:val="left"/>
        <w:rPr>
          <w:rFonts w:ascii="Times New Roman" w:hAnsi="Times New Roman" w:cs="Times New Roman"/>
        </w:rPr>
      </w:pPr>
    </w:p>
    <w:p w14:paraId="64EC4974" w14:textId="404419DB" w:rsidR="008F1862" w:rsidRDefault="008F1862" w:rsidP="00CA3858">
      <w:pPr>
        <w:ind w:firstLine="0"/>
        <w:jc w:val="left"/>
        <w:rPr>
          <w:rFonts w:ascii="Times New Roman" w:hAnsi="Times New Roman" w:cs="Times New Roman"/>
        </w:rPr>
      </w:pPr>
    </w:p>
    <w:p w14:paraId="0FA0C38C" w14:textId="1711CE9F" w:rsidR="008F1862" w:rsidRDefault="008F1862" w:rsidP="00CA3858">
      <w:pPr>
        <w:ind w:firstLine="0"/>
        <w:jc w:val="left"/>
        <w:rPr>
          <w:rFonts w:ascii="Times New Roman" w:hAnsi="Times New Roman" w:cs="Times New Roman"/>
        </w:rPr>
      </w:pPr>
    </w:p>
    <w:p w14:paraId="213067F4" w14:textId="01E69A71" w:rsidR="008F1862" w:rsidRDefault="008F1862" w:rsidP="00CA3858">
      <w:pPr>
        <w:ind w:firstLine="0"/>
        <w:jc w:val="left"/>
        <w:rPr>
          <w:rFonts w:ascii="Times New Roman" w:hAnsi="Times New Roman" w:cs="Times New Roman"/>
        </w:rPr>
      </w:pPr>
    </w:p>
    <w:p w14:paraId="06BF8DF0" w14:textId="094846EF" w:rsidR="008F1862" w:rsidRDefault="008F1862" w:rsidP="00CA3858">
      <w:pPr>
        <w:ind w:firstLine="0"/>
        <w:jc w:val="left"/>
        <w:rPr>
          <w:rFonts w:ascii="Times New Roman" w:hAnsi="Times New Roman" w:cs="Times New Roman"/>
        </w:rPr>
      </w:pPr>
    </w:p>
    <w:p w14:paraId="34D5F4EC" w14:textId="08AEF805" w:rsidR="008F1862" w:rsidRDefault="008F1862" w:rsidP="00CA3858">
      <w:pPr>
        <w:ind w:firstLine="0"/>
        <w:jc w:val="left"/>
        <w:rPr>
          <w:rFonts w:ascii="Times New Roman" w:hAnsi="Times New Roman" w:cs="Times New Roman"/>
        </w:rPr>
      </w:pPr>
    </w:p>
    <w:p w14:paraId="3B6D872C" w14:textId="5B72825F" w:rsidR="008F1862" w:rsidRDefault="008F1862" w:rsidP="00CA3858">
      <w:pPr>
        <w:ind w:firstLine="0"/>
        <w:jc w:val="left"/>
        <w:rPr>
          <w:rFonts w:ascii="Times New Roman" w:hAnsi="Times New Roman" w:cs="Times New Roman"/>
        </w:rPr>
      </w:pPr>
    </w:p>
    <w:p w14:paraId="53006A5A" w14:textId="656F245F" w:rsidR="008F1862" w:rsidRDefault="008F1862" w:rsidP="00CA3858">
      <w:pPr>
        <w:ind w:firstLine="0"/>
        <w:jc w:val="left"/>
        <w:rPr>
          <w:rFonts w:ascii="Times New Roman" w:hAnsi="Times New Roman" w:cs="Times New Roman"/>
        </w:rPr>
      </w:pPr>
    </w:p>
    <w:p w14:paraId="73D34420" w14:textId="734FDCFE" w:rsidR="008F1862" w:rsidRDefault="008F1862" w:rsidP="00CA3858">
      <w:pPr>
        <w:ind w:firstLine="0"/>
        <w:jc w:val="left"/>
        <w:rPr>
          <w:rFonts w:ascii="Times New Roman" w:hAnsi="Times New Roman" w:cs="Times New Roman"/>
        </w:rPr>
      </w:pPr>
    </w:p>
    <w:p w14:paraId="59DDE805" w14:textId="305152F3" w:rsidR="008F1862" w:rsidRDefault="008F1862" w:rsidP="00CA3858">
      <w:pPr>
        <w:ind w:firstLine="0"/>
        <w:jc w:val="left"/>
        <w:rPr>
          <w:rFonts w:ascii="Times New Roman" w:hAnsi="Times New Roman" w:cs="Times New Roman"/>
        </w:rPr>
      </w:pPr>
    </w:p>
    <w:p w14:paraId="3AE80460" w14:textId="7967BFE6" w:rsidR="008F1862" w:rsidRDefault="008F1862" w:rsidP="00CA3858">
      <w:pPr>
        <w:ind w:firstLine="0"/>
        <w:jc w:val="left"/>
        <w:rPr>
          <w:rFonts w:ascii="Times New Roman" w:hAnsi="Times New Roman" w:cs="Times New Roman"/>
        </w:rPr>
      </w:pPr>
    </w:p>
    <w:p w14:paraId="1C39D31E" w14:textId="48E3A294" w:rsidR="008F1862" w:rsidRDefault="008F1862" w:rsidP="00CA3858">
      <w:pPr>
        <w:ind w:firstLine="0"/>
        <w:jc w:val="left"/>
        <w:rPr>
          <w:rFonts w:ascii="Times New Roman" w:hAnsi="Times New Roman" w:cs="Times New Roman"/>
        </w:rPr>
      </w:pPr>
    </w:p>
    <w:p w14:paraId="5FE0EA25" w14:textId="3D801D84" w:rsidR="008F1862" w:rsidRDefault="008F1862" w:rsidP="00CA3858">
      <w:pPr>
        <w:ind w:firstLine="0"/>
        <w:jc w:val="left"/>
        <w:rPr>
          <w:rFonts w:ascii="Times New Roman" w:hAnsi="Times New Roman" w:cs="Times New Roman"/>
        </w:rPr>
      </w:pPr>
    </w:p>
    <w:p w14:paraId="76F92625" w14:textId="0F187A67" w:rsidR="008F1862" w:rsidRDefault="008F1862" w:rsidP="00CA3858">
      <w:pPr>
        <w:ind w:firstLine="0"/>
        <w:jc w:val="left"/>
        <w:rPr>
          <w:rFonts w:ascii="Times New Roman" w:hAnsi="Times New Roman" w:cs="Times New Roman"/>
        </w:rPr>
      </w:pPr>
    </w:p>
    <w:p w14:paraId="391C708C" w14:textId="495B3511" w:rsidR="008F1862" w:rsidRDefault="008F1862" w:rsidP="00CA3858">
      <w:pPr>
        <w:ind w:firstLine="0"/>
        <w:jc w:val="left"/>
        <w:rPr>
          <w:rFonts w:ascii="Times New Roman" w:hAnsi="Times New Roman" w:cs="Times New Roman"/>
        </w:rPr>
      </w:pPr>
    </w:p>
    <w:p w14:paraId="4B0F9A5A" w14:textId="16B65886" w:rsidR="008F1862" w:rsidRDefault="008F1862" w:rsidP="00CA3858">
      <w:pPr>
        <w:ind w:firstLine="0"/>
        <w:jc w:val="left"/>
        <w:rPr>
          <w:rFonts w:ascii="Times New Roman" w:hAnsi="Times New Roman" w:cs="Times New Roman"/>
        </w:rPr>
      </w:pPr>
    </w:p>
    <w:p w14:paraId="6C6EBD88" w14:textId="10010242" w:rsidR="008F1862" w:rsidRDefault="008F1862" w:rsidP="00CA3858">
      <w:pPr>
        <w:ind w:firstLine="0"/>
        <w:jc w:val="left"/>
        <w:rPr>
          <w:rFonts w:ascii="Times New Roman" w:hAnsi="Times New Roman" w:cs="Times New Roman"/>
        </w:rPr>
      </w:pPr>
    </w:p>
    <w:p w14:paraId="11C0695C" w14:textId="1D45638D" w:rsidR="008F1862" w:rsidRDefault="008F1862" w:rsidP="00CA3858">
      <w:pPr>
        <w:ind w:firstLine="0"/>
        <w:jc w:val="left"/>
        <w:rPr>
          <w:rFonts w:ascii="Times New Roman" w:hAnsi="Times New Roman" w:cs="Times New Roman"/>
        </w:rPr>
      </w:pPr>
    </w:p>
    <w:p w14:paraId="0A08D91D" w14:textId="429C04C0" w:rsidR="008F1862" w:rsidRDefault="008F1862" w:rsidP="00CA3858">
      <w:pPr>
        <w:ind w:firstLine="0"/>
        <w:jc w:val="left"/>
        <w:rPr>
          <w:rFonts w:ascii="Times New Roman" w:hAnsi="Times New Roman" w:cs="Times New Roman"/>
        </w:rPr>
      </w:pPr>
    </w:p>
    <w:p w14:paraId="766F1888" w14:textId="00C842F0" w:rsidR="008F1862" w:rsidRDefault="008F1862" w:rsidP="00CA3858">
      <w:pPr>
        <w:ind w:firstLine="0"/>
        <w:jc w:val="left"/>
        <w:rPr>
          <w:rFonts w:ascii="Times New Roman" w:hAnsi="Times New Roman" w:cs="Times New Roman"/>
        </w:rPr>
      </w:pPr>
    </w:p>
    <w:p w14:paraId="1DBC9455" w14:textId="2E5C32E8" w:rsidR="008F1862" w:rsidRDefault="008F1862" w:rsidP="00CA3858">
      <w:pPr>
        <w:ind w:firstLine="0"/>
        <w:jc w:val="left"/>
        <w:rPr>
          <w:rFonts w:ascii="Times New Roman" w:hAnsi="Times New Roman" w:cs="Times New Roman"/>
        </w:rPr>
      </w:pPr>
    </w:p>
    <w:p w14:paraId="3D9F4A74" w14:textId="05D5811B" w:rsidR="007C621F" w:rsidRPr="008F1862" w:rsidRDefault="007C621F" w:rsidP="0016132F">
      <w:pPr>
        <w:pStyle w:val="ListParagraph"/>
        <w:numPr>
          <w:ilvl w:val="0"/>
          <w:numId w:val="7"/>
        </w:numPr>
        <w:spacing w:line="480" w:lineRule="auto"/>
        <w:jc w:val="left"/>
        <w:rPr>
          <w:rFonts w:ascii="Times New Roman" w:hAnsi="Times New Roman" w:cs="Times New Roman"/>
          <w:u w:val="single"/>
        </w:rPr>
      </w:pPr>
      <w:r w:rsidRPr="008F1862">
        <w:rPr>
          <w:rFonts w:ascii="Times New Roman" w:hAnsi="Times New Roman" w:cs="Times New Roman"/>
          <w:u w:val="single"/>
        </w:rPr>
        <w:lastRenderedPageBreak/>
        <w:t>Introduction</w:t>
      </w:r>
    </w:p>
    <w:p w14:paraId="65B51682" w14:textId="77777777" w:rsidR="00B362D7" w:rsidRPr="00B362D7" w:rsidRDefault="00B362D7" w:rsidP="0016132F">
      <w:pPr>
        <w:spacing w:line="480" w:lineRule="auto"/>
        <w:ind w:firstLine="0"/>
        <w:contextualSpacing/>
        <w:jc w:val="left"/>
        <w:rPr>
          <w:rFonts w:ascii="Times New Roman" w:hAnsi="Times New Roman" w:cs="Times New Roman"/>
          <w:u w:val="single"/>
        </w:rPr>
      </w:pPr>
    </w:p>
    <w:p w14:paraId="7844FAA0" w14:textId="761972A4" w:rsidR="003E04A8" w:rsidRDefault="005D4F57" w:rsidP="0016132F">
      <w:pPr>
        <w:spacing w:line="480" w:lineRule="auto"/>
        <w:ind w:firstLine="0"/>
        <w:contextualSpacing/>
        <w:jc w:val="left"/>
        <w:rPr>
          <w:rFonts w:ascii="Times New Roman" w:hAnsi="Times New Roman" w:cs="Times New Roman"/>
        </w:rPr>
      </w:pPr>
      <w:r>
        <w:rPr>
          <w:rFonts w:ascii="Times New Roman" w:hAnsi="Times New Roman" w:cs="Times New Roman"/>
        </w:rPr>
        <w:t>Climate change is on course to cause millions of deaths and cost the world economy trillions</w:t>
      </w:r>
      <w:r w:rsidR="00AD1B70">
        <w:rPr>
          <w:rFonts w:ascii="Times New Roman" w:hAnsi="Times New Roman" w:cs="Times New Roman"/>
        </w:rPr>
        <w:t xml:space="preserve"> of dollars</w:t>
      </w:r>
      <w:r>
        <w:rPr>
          <w:rFonts w:ascii="Times New Roman" w:hAnsi="Times New Roman" w:cs="Times New Roman"/>
        </w:rPr>
        <w:t xml:space="preserve">. </w:t>
      </w:r>
      <w:r w:rsidR="002015D1" w:rsidRPr="002015D1">
        <w:rPr>
          <w:rFonts w:ascii="Times New Roman" w:hAnsi="Times New Roman" w:cs="Times New Roman"/>
        </w:rPr>
        <w:t xml:space="preserve">Nearly a billion people live in extreme poverty, millions of them dying each year of easily preventable diseases. </w:t>
      </w:r>
      <w:r w:rsidR="00E473EF">
        <w:rPr>
          <w:rFonts w:ascii="Times New Roman" w:hAnsi="Times New Roman" w:cs="Times New Roman"/>
        </w:rPr>
        <w:t>Just a</w:t>
      </w:r>
      <w:r w:rsidR="00B10AD1">
        <w:rPr>
          <w:rFonts w:ascii="Times New Roman" w:hAnsi="Times New Roman" w:cs="Times New Roman"/>
        </w:rPr>
        <w:t xml:space="preserve"> small fraction of the thousands of nuclear </w:t>
      </w:r>
      <w:r w:rsidR="00D22717">
        <w:rPr>
          <w:rFonts w:ascii="Times New Roman" w:hAnsi="Times New Roman" w:cs="Times New Roman"/>
        </w:rPr>
        <w:t>weapons</w:t>
      </w:r>
      <w:r w:rsidR="00FB43B7">
        <w:rPr>
          <w:rFonts w:ascii="Times New Roman" w:hAnsi="Times New Roman" w:cs="Times New Roman"/>
        </w:rPr>
        <w:t xml:space="preserve"> </w:t>
      </w:r>
      <w:r w:rsidR="00DF7643">
        <w:rPr>
          <w:rFonts w:ascii="Times New Roman" w:hAnsi="Times New Roman" w:cs="Times New Roman"/>
        </w:rPr>
        <w:t>on hair-trigger alert</w:t>
      </w:r>
      <w:r w:rsidR="008A0AD2" w:rsidRPr="008A0AD2">
        <w:rPr>
          <w:rFonts w:ascii="Times New Roman" w:hAnsi="Times New Roman" w:cs="Times New Roman"/>
        </w:rPr>
        <w:t xml:space="preserve"> </w:t>
      </w:r>
      <w:r w:rsidR="00BB678E">
        <w:rPr>
          <w:rFonts w:ascii="Times New Roman" w:hAnsi="Times New Roman" w:cs="Times New Roman"/>
        </w:rPr>
        <w:t>could</w:t>
      </w:r>
      <w:r w:rsidR="00FB43B7">
        <w:rPr>
          <w:rFonts w:ascii="Times New Roman" w:hAnsi="Times New Roman" w:cs="Times New Roman"/>
        </w:rPr>
        <w:t xml:space="preserve"> </w:t>
      </w:r>
      <w:r w:rsidR="005771B5">
        <w:rPr>
          <w:rFonts w:ascii="Times New Roman" w:hAnsi="Times New Roman" w:cs="Times New Roman"/>
        </w:rPr>
        <w:t>easily bring about global catastrophe</w:t>
      </w:r>
      <w:r w:rsidR="00FB43B7">
        <w:rPr>
          <w:rFonts w:ascii="Times New Roman" w:hAnsi="Times New Roman" w:cs="Times New Roman"/>
        </w:rPr>
        <w:t>.</w:t>
      </w:r>
      <w:r w:rsidR="009F5B6F">
        <w:rPr>
          <w:rFonts w:ascii="Times New Roman" w:hAnsi="Times New Roman" w:cs="Times New Roman"/>
        </w:rPr>
        <w:t xml:space="preserve"> New technologies like synthetic biology and artificial intelligence bring unprecedented risks.</w:t>
      </w:r>
      <w:r w:rsidR="001F3D1D">
        <w:rPr>
          <w:rFonts w:ascii="Times New Roman" w:hAnsi="Times New Roman" w:cs="Times New Roman"/>
        </w:rPr>
        <w:t xml:space="preserve"> </w:t>
      </w:r>
      <w:r w:rsidR="00B96AE1">
        <w:rPr>
          <w:rFonts w:ascii="Times New Roman" w:hAnsi="Times New Roman" w:cs="Times New Roman"/>
        </w:rPr>
        <w:t xml:space="preserve">Meanwhile, </w:t>
      </w:r>
      <w:r w:rsidR="009E321E">
        <w:rPr>
          <w:rFonts w:ascii="Times New Roman" w:hAnsi="Times New Roman" w:cs="Times New Roman"/>
        </w:rPr>
        <w:t xml:space="preserve">year after year </w:t>
      </w:r>
      <w:r w:rsidR="00B96AE1">
        <w:rPr>
          <w:rFonts w:ascii="Times New Roman" w:hAnsi="Times New Roman" w:cs="Times New Roman"/>
        </w:rPr>
        <w:t>b</w:t>
      </w:r>
      <w:r w:rsidRPr="007231C0">
        <w:rPr>
          <w:rFonts w:ascii="Times New Roman" w:hAnsi="Times New Roman" w:cs="Times New Roman"/>
        </w:rPr>
        <w:t xml:space="preserve">illions </w:t>
      </w:r>
      <w:r w:rsidR="009E321E">
        <w:rPr>
          <w:rFonts w:ascii="Times New Roman" w:hAnsi="Times New Roman" w:cs="Times New Roman"/>
        </w:rPr>
        <w:t xml:space="preserve">and billions of factory-farmed animals live and die in misery. </w:t>
      </w:r>
      <w:r w:rsidR="00FB43B7">
        <w:rPr>
          <w:rFonts w:ascii="Times New Roman" w:hAnsi="Times New Roman" w:cs="Times New Roman"/>
        </w:rPr>
        <w:t xml:space="preserve">Given the </w:t>
      </w:r>
      <w:r w:rsidR="00292E94">
        <w:rPr>
          <w:rFonts w:ascii="Times New Roman" w:hAnsi="Times New Roman" w:cs="Times New Roman"/>
        </w:rPr>
        <w:t xml:space="preserve">number </w:t>
      </w:r>
      <w:r w:rsidR="00FB43B7">
        <w:rPr>
          <w:rFonts w:ascii="Times New Roman" w:hAnsi="Times New Roman" w:cs="Times New Roman"/>
        </w:rPr>
        <w:t>of</w:t>
      </w:r>
      <w:r w:rsidR="0029098F">
        <w:rPr>
          <w:rFonts w:ascii="Times New Roman" w:hAnsi="Times New Roman" w:cs="Times New Roman"/>
        </w:rPr>
        <w:t xml:space="preserve"> s</w:t>
      </w:r>
      <w:r w:rsidR="0054224A">
        <w:rPr>
          <w:rFonts w:ascii="Times New Roman" w:hAnsi="Times New Roman" w:cs="Times New Roman"/>
        </w:rPr>
        <w:t xml:space="preserve">evere </w:t>
      </w:r>
      <w:r w:rsidR="00FB43B7">
        <w:rPr>
          <w:rFonts w:ascii="Times New Roman" w:hAnsi="Times New Roman" w:cs="Times New Roman"/>
        </w:rPr>
        <w:t xml:space="preserve">problems facing the world today, </w:t>
      </w:r>
      <w:r w:rsidR="006B3B8C">
        <w:rPr>
          <w:rFonts w:ascii="Times New Roman" w:hAnsi="Times New Roman" w:cs="Times New Roman"/>
        </w:rPr>
        <w:t>and resources required to solve them, we</w:t>
      </w:r>
      <w:r w:rsidR="00292E94">
        <w:rPr>
          <w:rFonts w:ascii="Times New Roman" w:hAnsi="Times New Roman" w:cs="Times New Roman"/>
        </w:rPr>
        <w:t xml:space="preserve"> may feel at a loss as to where to even begin. </w:t>
      </w:r>
      <w:r w:rsidR="00C70738">
        <w:rPr>
          <w:rFonts w:ascii="Times New Roman" w:hAnsi="Times New Roman" w:cs="Times New Roman"/>
        </w:rPr>
        <w:t xml:space="preserve">The good news is that </w:t>
      </w:r>
      <w:r w:rsidR="000012E2">
        <w:rPr>
          <w:rFonts w:ascii="Times New Roman" w:hAnsi="Times New Roman" w:cs="Times New Roman"/>
        </w:rPr>
        <w:t>we can improve things</w:t>
      </w:r>
      <w:r w:rsidR="00611B92">
        <w:rPr>
          <w:rFonts w:ascii="Times New Roman" w:hAnsi="Times New Roman" w:cs="Times New Roman"/>
        </w:rPr>
        <w:t xml:space="preserve"> </w:t>
      </w:r>
      <w:r w:rsidR="00110410">
        <w:rPr>
          <w:rFonts w:ascii="Times New Roman" w:hAnsi="Times New Roman" w:cs="Times New Roman"/>
        </w:rPr>
        <w:t>with the right use of</w:t>
      </w:r>
      <w:r w:rsidR="000012E2">
        <w:rPr>
          <w:rFonts w:ascii="Times New Roman" w:hAnsi="Times New Roman" w:cs="Times New Roman"/>
        </w:rPr>
        <w:t xml:space="preserve"> </w:t>
      </w:r>
      <w:r w:rsidR="00B8439C">
        <w:rPr>
          <w:rFonts w:ascii="Times New Roman" w:hAnsi="Times New Roman" w:cs="Times New Roman"/>
        </w:rPr>
        <w:t>money, time, talent, and effort</w:t>
      </w:r>
      <w:r w:rsidR="000012E2">
        <w:rPr>
          <w:rFonts w:ascii="Times New Roman" w:hAnsi="Times New Roman" w:cs="Times New Roman"/>
        </w:rPr>
        <w:t>.</w:t>
      </w:r>
      <w:r w:rsidR="00610004">
        <w:rPr>
          <w:rFonts w:ascii="Times New Roman" w:hAnsi="Times New Roman" w:cs="Times New Roman"/>
        </w:rPr>
        <w:t xml:space="preserve"> </w:t>
      </w:r>
      <w:r w:rsidR="00144110">
        <w:rPr>
          <w:rFonts w:ascii="Times New Roman" w:hAnsi="Times New Roman" w:cs="Times New Roman"/>
        </w:rPr>
        <w:t xml:space="preserve">These resources can </w:t>
      </w:r>
      <w:r w:rsidR="00641FF1">
        <w:rPr>
          <w:rFonts w:ascii="Times New Roman" w:hAnsi="Times New Roman" w:cs="Times New Roman"/>
        </w:rPr>
        <w:t>bring about</w:t>
      </w:r>
      <w:r w:rsidR="00144110">
        <w:rPr>
          <w:rFonts w:ascii="Times New Roman" w:hAnsi="Times New Roman" w:cs="Times New Roman"/>
        </w:rPr>
        <w:t xml:space="preserve"> a great deal of improvement, or very little, depending on how they are allocated.</w:t>
      </w:r>
      <w:r w:rsidR="00641FF1">
        <w:rPr>
          <w:rFonts w:ascii="Times New Roman" w:hAnsi="Times New Roman" w:cs="Times New Roman"/>
        </w:rPr>
        <w:t xml:space="preserve"> </w:t>
      </w:r>
      <w:r w:rsidR="005527F8">
        <w:rPr>
          <w:rFonts w:ascii="Times New Roman" w:hAnsi="Times New Roman" w:cs="Times New Roman"/>
        </w:rPr>
        <w:softHyphen/>
      </w:r>
      <w:r w:rsidR="005527F8">
        <w:rPr>
          <w:rFonts w:ascii="Times New Roman" w:hAnsi="Times New Roman" w:cs="Times New Roman"/>
        </w:rPr>
        <w:softHyphen/>
      </w:r>
    </w:p>
    <w:p w14:paraId="583B14FD" w14:textId="1F448C31" w:rsidR="0015246B" w:rsidRPr="00E4541A" w:rsidRDefault="00E473EF" w:rsidP="0016132F">
      <w:pPr>
        <w:spacing w:line="480" w:lineRule="auto"/>
        <w:ind w:firstLine="720"/>
        <w:contextualSpacing/>
        <w:jc w:val="left"/>
        <w:rPr>
          <w:rFonts w:ascii="Times New Roman" w:hAnsi="Times New Roman" w:cs="Times New Roman"/>
        </w:rPr>
      </w:pPr>
      <w:r w:rsidRPr="008339D8">
        <w:rPr>
          <w:rFonts w:ascii="Times New Roman" w:hAnsi="Times New Roman" w:cs="Times New Roman"/>
        </w:rPr>
        <w:t xml:space="preserve">The effective altruism movement consists of a growing global community of people who </w:t>
      </w:r>
      <w:r w:rsidR="00DD4DD9">
        <w:rPr>
          <w:rFonts w:ascii="Times New Roman" w:hAnsi="Times New Roman" w:cs="Times New Roman"/>
        </w:rPr>
        <w:t xml:space="preserve">use reason and evidence to assess how to </w:t>
      </w:r>
      <w:r w:rsidR="00F37D2E">
        <w:rPr>
          <w:rFonts w:ascii="Times New Roman" w:hAnsi="Times New Roman" w:cs="Times New Roman"/>
        </w:rPr>
        <w:t>do as much good</w:t>
      </w:r>
      <w:r w:rsidR="00DD4DD9">
        <w:rPr>
          <w:rFonts w:ascii="Times New Roman" w:hAnsi="Times New Roman" w:cs="Times New Roman"/>
        </w:rPr>
        <w:t xml:space="preserve"> as possible, and take action on this basis. </w:t>
      </w:r>
      <w:r w:rsidR="00574C60" w:rsidRPr="00DF7643">
        <w:rPr>
          <w:rFonts w:ascii="Times New Roman" w:hAnsi="Times New Roman" w:cs="Times New Roman"/>
        </w:rPr>
        <w:t>Launched</w:t>
      </w:r>
      <w:r w:rsidR="00574C60" w:rsidRPr="00574C60">
        <w:rPr>
          <w:rFonts w:ascii="Times New Roman" w:hAnsi="Times New Roman" w:cs="Times New Roman"/>
        </w:rPr>
        <w:t xml:space="preserve"> in 2011, the movement now has thousands of members, </w:t>
      </w:r>
      <w:r w:rsidR="006952A1">
        <w:rPr>
          <w:rFonts w:ascii="Times New Roman" w:hAnsi="Times New Roman" w:cs="Times New Roman"/>
        </w:rPr>
        <w:t>and</w:t>
      </w:r>
      <w:r w:rsidR="00574C60" w:rsidRPr="00574C60">
        <w:rPr>
          <w:rFonts w:ascii="Times New Roman" w:hAnsi="Times New Roman" w:cs="Times New Roman"/>
        </w:rPr>
        <w:t xml:space="preserve"> influence over billions of dollars.</w:t>
      </w:r>
      <w:r w:rsidR="00DD63BB">
        <w:rPr>
          <w:rFonts w:ascii="Times New Roman" w:hAnsi="Times New Roman" w:cs="Times New Roman"/>
        </w:rPr>
        <w:t xml:space="preserve"> </w:t>
      </w:r>
      <w:r w:rsidR="00287F31">
        <w:rPr>
          <w:rFonts w:ascii="Times New Roman" w:hAnsi="Times New Roman" w:cs="Times New Roman"/>
        </w:rPr>
        <w:t>The movement has</w:t>
      </w:r>
      <w:r w:rsidR="00624FBB">
        <w:rPr>
          <w:rFonts w:ascii="Times New Roman" w:hAnsi="Times New Roman" w:cs="Times New Roman"/>
        </w:rPr>
        <w:t xml:space="preserve"> substantially</w:t>
      </w:r>
      <w:r w:rsidR="00287F31">
        <w:rPr>
          <w:rFonts w:ascii="Times New Roman" w:hAnsi="Times New Roman" w:cs="Times New Roman"/>
        </w:rPr>
        <w:t xml:space="preserve"> increased awareness of the fact that </w:t>
      </w:r>
      <w:r w:rsidR="00DD4DD9">
        <w:rPr>
          <w:rFonts w:ascii="Times New Roman" w:hAnsi="Times New Roman" w:cs="Times New Roman"/>
        </w:rPr>
        <w:t xml:space="preserve">some altruistic activities </w:t>
      </w:r>
      <w:r w:rsidR="00B47FFC">
        <w:rPr>
          <w:rFonts w:ascii="Times New Roman" w:hAnsi="Times New Roman" w:cs="Times New Roman"/>
        </w:rPr>
        <w:t xml:space="preserve">are </w:t>
      </w:r>
      <w:r w:rsidR="000B5F3A">
        <w:rPr>
          <w:rFonts w:ascii="Times New Roman" w:hAnsi="Times New Roman" w:cs="Times New Roman"/>
        </w:rPr>
        <w:t xml:space="preserve">much more </w:t>
      </w:r>
      <w:r w:rsidR="000B5F3A" w:rsidRPr="000B5F3A">
        <w:rPr>
          <w:rFonts w:ascii="Times New Roman" w:hAnsi="Times New Roman" w:cs="Times New Roman"/>
          <w:i/>
        </w:rPr>
        <w:t>cost-effective</w:t>
      </w:r>
      <w:r w:rsidR="000B5F3A">
        <w:rPr>
          <w:rFonts w:ascii="Times New Roman" w:hAnsi="Times New Roman" w:cs="Times New Roman"/>
          <w:i/>
        </w:rPr>
        <w:t xml:space="preserve"> </w:t>
      </w:r>
      <w:r w:rsidR="000B5F3A">
        <w:rPr>
          <w:rFonts w:ascii="Times New Roman" w:hAnsi="Times New Roman" w:cs="Times New Roman"/>
        </w:rPr>
        <w:t>than others</w:t>
      </w:r>
      <w:r w:rsidR="00B47FFC">
        <w:rPr>
          <w:rFonts w:ascii="Times New Roman" w:hAnsi="Times New Roman" w:cs="Times New Roman"/>
        </w:rPr>
        <w:t>,</w:t>
      </w:r>
      <w:r w:rsidR="000B5F3A">
        <w:rPr>
          <w:rFonts w:ascii="Times New Roman" w:hAnsi="Times New Roman" w:cs="Times New Roman"/>
        </w:rPr>
        <w:t xml:space="preserve"> in the sense that they do much more </w:t>
      </w:r>
      <w:r w:rsidR="00B47FFC">
        <w:rPr>
          <w:rFonts w:ascii="Times New Roman" w:hAnsi="Times New Roman" w:cs="Times New Roman"/>
        </w:rPr>
        <w:t>good than others</w:t>
      </w:r>
      <w:r w:rsidR="00DD4DD9">
        <w:rPr>
          <w:rFonts w:ascii="Times New Roman" w:hAnsi="Times New Roman" w:cs="Times New Roman"/>
        </w:rPr>
        <w:t xml:space="preserve"> per unit of resource </w:t>
      </w:r>
      <w:r w:rsidR="00DD4DD9" w:rsidRPr="007A1BAE">
        <w:rPr>
          <w:rFonts w:ascii="Times New Roman" w:hAnsi="Times New Roman" w:cs="Times New Roman"/>
        </w:rPr>
        <w:t xml:space="preserve">expended. </w:t>
      </w:r>
      <w:r w:rsidR="00AD43C3">
        <w:rPr>
          <w:rFonts w:ascii="Times New Roman" w:hAnsi="Times New Roman" w:cs="Times New Roman"/>
        </w:rPr>
        <w:t xml:space="preserve">According to </w:t>
      </w:r>
      <w:r w:rsidR="00AD43C3" w:rsidRPr="00AD43C3">
        <w:rPr>
          <w:rFonts w:ascii="Times New Roman" w:hAnsi="Times New Roman" w:cs="Times New Roman"/>
        </w:rPr>
        <w:t>the non-profit organization GiveWell</w:t>
      </w:r>
      <w:r w:rsidR="00AD43C3">
        <w:rPr>
          <w:rFonts w:ascii="Times New Roman" w:hAnsi="Times New Roman" w:cs="Times New Roman"/>
        </w:rPr>
        <w:t xml:space="preserve">, it </w:t>
      </w:r>
      <w:r w:rsidR="0015246B" w:rsidRPr="00E4541A">
        <w:rPr>
          <w:rFonts w:ascii="Times New Roman" w:hAnsi="Times New Roman" w:cs="Times New Roman"/>
        </w:rPr>
        <w:t>costs around $3</w:t>
      </w:r>
      <w:r w:rsidR="007A1BAE">
        <w:rPr>
          <w:rFonts w:ascii="Times New Roman" w:hAnsi="Times New Roman" w:cs="Times New Roman"/>
        </w:rPr>
        <w:t>,</w:t>
      </w:r>
      <w:r w:rsidR="0015246B" w:rsidRPr="00E4541A">
        <w:rPr>
          <w:rFonts w:ascii="Times New Roman" w:hAnsi="Times New Roman" w:cs="Times New Roman"/>
        </w:rPr>
        <w:t xml:space="preserve">500 to </w:t>
      </w:r>
      <w:r w:rsidR="007A1BAE">
        <w:rPr>
          <w:rFonts w:ascii="Times New Roman" w:hAnsi="Times New Roman" w:cs="Times New Roman"/>
        </w:rPr>
        <w:t xml:space="preserve">prevent someone dying of malaria by </w:t>
      </w:r>
      <w:r w:rsidR="0015246B" w:rsidRPr="00E4541A">
        <w:rPr>
          <w:rFonts w:ascii="Times New Roman" w:hAnsi="Times New Roman" w:cs="Times New Roman"/>
        </w:rPr>
        <w:t xml:space="preserve">distributing bednets. </w:t>
      </w:r>
      <w:r w:rsidR="005F3CE7">
        <w:rPr>
          <w:rFonts w:ascii="Times New Roman" w:hAnsi="Times New Roman" w:cs="Times New Roman"/>
        </w:rPr>
        <w:t>By contrast</w:t>
      </w:r>
      <w:r w:rsidR="007A1BAE">
        <w:rPr>
          <w:rFonts w:ascii="Times New Roman" w:hAnsi="Times New Roman" w:cs="Times New Roman"/>
        </w:rPr>
        <w:t xml:space="preserve">, </w:t>
      </w:r>
      <w:r w:rsidR="0015246B" w:rsidRPr="00E4541A">
        <w:rPr>
          <w:rFonts w:ascii="Times New Roman" w:hAnsi="Times New Roman" w:cs="Times New Roman"/>
        </w:rPr>
        <w:t>the U</w:t>
      </w:r>
      <w:r w:rsidR="005F3CE7">
        <w:rPr>
          <w:rFonts w:ascii="Times New Roman" w:hAnsi="Times New Roman" w:cs="Times New Roman"/>
        </w:rPr>
        <w:t>.</w:t>
      </w:r>
      <w:r w:rsidR="0015246B" w:rsidRPr="00E4541A">
        <w:rPr>
          <w:rFonts w:ascii="Times New Roman" w:hAnsi="Times New Roman" w:cs="Times New Roman"/>
        </w:rPr>
        <w:t>S</w:t>
      </w:r>
      <w:r w:rsidR="005F3CE7">
        <w:rPr>
          <w:rFonts w:ascii="Times New Roman" w:hAnsi="Times New Roman" w:cs="Times New Roman"/>
        </w:rPr>
        <w:t>.</w:t>
      </w:r>
      <w:r w:rsidR="0015246B" w:rsidRPr="00E4541A">
        <w:rPr>
          <w:rFonts w:ascii="Times New Roman" w:hAnsi="Times New Roman" w:cs="Times New Roman"/>
        </w:rPr>
        <w:t xml:space="preserve"> government </w:t>
      </w:r>
      <w:r w:rsidR="005F3CE7">
        <w:rPr>
          <w:rFonts w:ascii="Times New Roman" w:hAnsi="Times New Roman" w:cs="Times New Roman"/>
        </w:rPr>
        <w:t xml:space="preserve">typically spends around </w:t>
      </w:r>
      <w:r w:rsidR="0015246B" w:rsidRPr="00E4541A">
        <w:rPr>
          <w:rFonts w:ascii="Times New Roman" w:hAnsi="Times New Roman" w:cs="Times New Roman"/>
        </w:rPr>
        <w:t>$9.5 million</w:t>
      </w:r>
      <w:r w:rsidR="005F3CE7">
        <w:rPr>
          <w:rFonts w:ascii="Times New Roman" w:hAnsi="Times New Roman" w:cs="Times New Roman"/>
        </w:rPr>
        <w:t xml:space="preserve"> to save a life</w:t>
      </w:r>
      <w:r w:rsidR="00FA4E96">
        <w:rPr>
          <w:rFonts w:ascii="Times New Roman" w:hAnsi="Times New Roman" w:cs="Times New Roman"/>
        </w:rPr>
        <w:t xml:space="preserve"> (</w:t>
      </w:r>
      <w:r w:rsidR="00FA4E96" w:rsidRPr="00FA4E96">
        <w:rPr>
          <w:rFonts w:ascii="Times New Roman" w:hAnsi="Times New Roman" w:cs="Times New Roman"/>
        </w:rPr>
        <w:t>Merrill</w:t>
      </w:r>
      <w:r w:rsidR="00FA4E96">
        <w:rPr>
          <w:rFonts w:ascii="Times New Roman" w:hAnsi="Times New Roman" w:cs="Times New Roman"/>
        </w:rPr>
        <w:t xml:space="preserve"> 2017).</w:t>
      </w:r>
    </w:p>
    <w:p w14:paraId="1EB200BC" w14:textId="17DC26A0" w:rsidR="003E04A8" w:rsidRPr="003E04A8" w:rsidRDefault="00651D12" w:rsidP="0016132F">
      <w:pPr>
        <w:spacing w:line="480" w:lineRule="auto"/>
        <w:ind w:firstLine="720"/>
        <w:contextualSpacing/>
        <w:jc w:val="left"/>
        <w:rPr>
          <w:rFonts w:ascii="Times New Roman" w:hAnsi="Times New Roman" w:cs="Times New Roman"/>
        </w:rPr>
      </w:pPr>
      <w:r w:rsidRPr="007A1BAE">
        <w:rPr>
          <w:rFonts w:ascii="Times New Roman" w:eastAsia="Times New Roman" w:hAnsi="Times New Roman" w:cs="Times New Roman"/>
        </w:rPr>
        <w:t>Giving to charity is</w:t>
      </w:r>
      <w:r w:rsidR="00F42EC7">
        <w:rPr>
          <w:rFonts w:ascii="Times New Roman" w:eastAsia="Times New Roman" w:hAnsi="Times New Roman" w:cs="Times New Roman"/>
        </w:rPr>
        <w:t xml:space="preserve"> one sort of altruistic activity</w:t>
      </w:r>
      <w:r w:rsidR="00B60542">
        <w:rPr>
          <w:rFonts w:ascii="Times New Roman" w:eastAsia="Times New Roman" w:hAnsi="Times New Roman" w:cs="Times New Roman"/>
        </w:rPr>
        <w:t xml:space="preserve"> (</w:t>
      </w:r>
      <w:r w:rsidR="00B60542">
        <w:rPr>
          <w:rFonts w:ascii="Times New Roman" w:eastAsia="Times New Roman" w:hAnsi="Times New Roman" w:cs="Times New Roman"/>
          <w:i/>
        </w:rPr>
        <w:t xml:space="preserve">see </w:t>
      </w:r>
      <w:r w:rsidR="00B60542">
        <w:rPr>
          <w:rFonts w:ascii="Times New Roman" w:eastAsia="Times New Roman" w:hAnsi="Times New Roman" w:cs="Times New Roman"/>
        </w:rPr>
        <w:t>CHARITY; PHILANTHROPY)</w:t>
      </w:r>
      <w:r w:rsidR="00F42EC7">
        <w:rPr>
          <w:rFonts w:ascii="Times New Roman" w:eastAsia="Times New Roman" w:hAnsi="Times New Roman" w:cs="Times New Roman"/>
        </w:rPr>
        <w:t>. But there are plenty others.</w:t>
      </w:r>
      <w:r>
        <w:rPr>
          <w:rFonts w:ascii="Times New Roman" w:eastAsia="Times New Roman" w:hAnsi="Times New Roman"/>
        </w:rPr>
        <w:t xml:space="preserve"> Many effective altruists aim to do as much good as possible</w:t>
      </w:r>
      <w:r w:rsidR="005B665A">
        <w:rPr>
          <w:rFonts w:ascii="Times New Roman" w:eastAsia="Times New Roman" w:hAnsi="Times New Roman"/>
        </w:rPr>
        <w:t xml:space="preserve"> </w:t>
      </w:r>
      <w:r>
        <w:rPr>
          <w:rFonts w:ascii="Times New Roman" w:eastAsia="Times New Roman" w:hAnsi="Times New Roman"/>
        </w:rPr>
        <w:t xml:space="preserve">in their </w:t>
      </w:r>
      <w:r>
        <w:rPr>
          <w:rFonts w:ascii="Times New Roman" w:eastAsia="Times New Roman" w:hAnsi="Times New Roman"/>
        </w:rPr>
        <w:lastRenderedPageBreak/>
        <w:t>career choices</w:t>
      </w:r>
      <w:r w:rsidR="00E31FD0">
        <w:rPr>
          <w:rFonts w:ascii="Times New Roman" w:eastAsia="Times New Roman" w:hAnsi="Times New Roman"/>
        </w:rPr>
        <w:t xml:space="preserve">, </w:t>
      </w:r>
      <w:r w:rsidR="00141B61">
        <w:rPr>
          <w:rFonts w:ascii="Times New Roman" w:eastAsia="Times New Roman" w:hAnsi="Times New Roman"/>
        </w:rPr>
        <w:t>and regard</w:t>
      </w:r>
      <w:r w:rsidR="00E31FD0">
        <w:rPr>
          <w:rFonts w:ascii="Times New Roman" w:eastAsia="Times New Roman" w:hAnsi="Times New Roman"/>
        </w:rPr>
        <w:t xml:space="preserve"> how much </w:t>
      </w:r>
      <w:r w:rsidR="00141B61">
        <w:rPr>
          <w:rFonts w:ascii="Times New Roman" w:eastAsia="Times New Roman" w:hAnsi="Times New Roman"/>
        </w:rPr>
        <w:t>a given career would enable them to give to charity as</w:t>
      </w:r>
      <w:r w:rsidR="00E31FD0">
        <w:rPr>
          <w:rFonts w:ascii="Times New Roman" w:eastAsia="Times New Roman" w:hAnsi="Times New Roman"/>
        </w:rPr>
        <w:t xml:space="preserve"> only one of many relevant factors</w:t>
      </w:r>
      <w:r>
        <w:rPr>
          <w:rFonts w:ascii="Times New Roman" w:eastAsia="Times New Roman" w:hAnsi="Times New Roman"/>
        </w:rPr>
        <w:t>.</w:t>
      </w:r>
      <w:r w:rsidR="00560531">
        <w:rPr>
          <w:rFonts w:ascii="Times New Roman" w:hAnsi="Times New Roman" w:cs="Times New Roman"/>
        </w:rPr>
        <w:t xml:space="preserve"> In any case, a</w:t>
      </w:r>
      <w:r w:rsidR="00560531" w:rsidRPr="00560531">
        <w:rPr>
          <w:rFonts w:ascii="Times New Roman" w:hAnsi="Times New Roman" w:cs="Times New Roman"/>
        </w:rPr>
        <w:t xml:space="preserve">ssessing </w:t>
      </w:r>
      <w:r w:rsidR="003E04A8" w:rsidRPr="00560531">
        <w:rPr>
          <w:rFonts w:ascii="Times New Roman" w:hAnsi="Times New Roman" w:cs="Times New Roman"/>
        </w:rPr>
        <w:t>the cost-effectiveness of altruistic activities is no easy matter.</w:t>
      </w:r>
      <w:r w:rsidR="003E04A8" w:rsidRPr="003E04A8">
        <w:rPr>
          <w:rFonts w:ascii="Times New Roman" w:hAnsi="Times New Roman" w:cs="Times New Roman"/>
        </w:rPr>
        <w:t xml:space="preserve"> Sometimes it requires expending time and effort in processing large and complex bodies of evidence. In other cases, the issue is </w:t>
      </w:r>
      <w:r w:rsidR="008152C4">
        <w:rPr>
          <w:rFonts w:ascii="Times New Roman" w:hAnsi="Times New Roman" w:cs="Times New Roman"/>
        </w:rPr>
        <w:t xml:space="preserve">instead </w:t>
      </w:r>
      <w:r w:rsidR="003E04A8" w:rsidRPr="003E04A8">
        <w:rPr>
          <w:rFonts w:ascii="Times New Roman" w:hAnsi="Times New Roman" w:cs="Times New Roman"/>
        </w:rPr>
        <w:t xml:space="preserve">determining how confident to be about the possible </w:t>
      </w:r>
      <w:r w:rsidR="00E62287">
        <w:rPr>
          <w:rFonts w:ascii="Times New Roman" w:hAnsi="Times New Roman" w:cs="Times New Roman"/>
        </w:rPr>
        <w:t>outcomes</w:t>
      </w:r>
      <w:r w:rsidR="003E04A8" w:rsidRPr="003E04A8">
        <w:rPr>
          <w:rFonts w:ascii="Times New Roman" w:hAnsi="Times New Roman" w:cs="Times New Roman"/>
        </w:rPr>
        <w:t xml:space="preserve"> of activities in the absence of much if any evidence at all. </w:t>
      </w:r>
      <w:r w:rsidR="003E04A8" w:rsidRPr="003E04A8">
        <w:rPr>
          <w:rFonts w:ascii="Times New Roman" w:hAnsi="Times New Roman" w:cs="Times New Roman"/>
          <w:color w:val="000000"/>
        </w:rPr>
        <w:t xml:space="preserve">Things are more complicated still insofar as what matters is the </w:t>
      </w:r>
      <w:r w:rsidR="003E04A8" w:rsidRPr="003E04A8">
        <w:rPr>
          <w:rFonts w:ascii="Times New Roman" w:hAnsi="Times New Roman" w:cs="Times New Roman"/>
          <w:i/>
          <w:color w:val="000000"/>
        </w:rPr>
        <w:t>difference</w:t>
      </w:r>
      <w:r w:rsidR="003E04A8" w:rsidRPr="003E04A8">
        <w:rPr>
          <w:rFonts w:ascii="Times New Roman" w:hAnsi="Times New Roman" w:cs="Times New Roman"/>
          <w:color w:val="000000"/>
        </w:rPr>
        <w:t xml:space="preserve"> an activity makes, what it brings about that wouldn’t have happened otherwise. </w:t>
      </w:r>
      <w:r w:rsidR="003E04A8" w:rsidRPr="003E04A8">
        <w:rPr>
          <w:rFonts w:ascii="Times New Roman" w:hAnsi="Times New Roman" w:cs="Times New Roman"/>
        </w:rPr>
        <w:t xml:space="preserve">Largely for these reasons, </w:t>
      </w:r>
      <w:r w:rsidR="005B6705">
        <w:rPr>
          <w:rFonts w:ascii="Times New Roman" w:hAnsi="Times New Roman" w:cs="Times New Roman"/>
        </w:rPr>
        <w:t>cost-</w:t>
      </w:r>
      <w:r w:rsidR="003E04A8" w:rsidRPr="003E04A8">
        <w:rPr>
          <w:rFonts w:ascii="Times New Roman" w:hAnsi="Times New Roman" w:cs="Times New Roman"/>
        </w:rPr>
        <w:t xml:space="preserve">effectiveness assessments are often centralized within the effective altruist community. </w:t>
      </w:r>
      <w:r w:rsidR="00D80BBA">
        <w:rPr>
          <w:rFonts w:ascii="Times New Roman" w:hAnsi="Times New Roman" w:cs="Times New Roman"/>
        </w:rPr>
        <w:t xml:space="preserve">For example, </w:t>
      </w:r>
      <w:r w:rsidR="003E04A8" w:rsidRPr="003E04A8">
        <w:rPr>
          <w:rFonts w:ascii="Times New Roman" w:hAnsi="Times New Roman" w:cs="Times New Roman"/>
        </w:rPr>
        <w:t>GiveWell is devoted to assessing charities</w:t>
      </w:r>
      <w:r w:rsidR="0086573E">
        <w:rPr>
          <w:rFonts w:ascii="Times New Roman" w:hAnsi="Times New Roman" w:cs="Times New Roman"/>
        </w:rPr>
        <w:t xml:space="preserve"> that help those in extreme poverty</w:t>
      </w:r>
      <w:r w:rsidR="003E04A8" w:rsidRPr="003E04A8">
        <w:rPr>
          <w:rFonts w:ascii="Times New Roman" w:hAnsi="Times New Roman" w:cs="Times New Roman"/>
        </w:rPr>
        <w:t xml:space="preserve"> in terms of the additional benefits delivered for each </w:t>
      </w:r>
      <w:r w:rsidR="005B1E23">
        <w:rPr>
          <w:rFonts w:ascii="Times New Roman" w:hAnsi="Times New Roman" w:cs="Times New Roman"/>
        </w:rPr>
        <w:t>additional</w:t>
      </w:r>
      <w:r w:rsidR="003E04A8" w:rsidRPr="003E04A8">
        <w:rPr>
          <w:rFonts w:ascii="Times New Roman" w:hAnsi="Times New Roman" w:cs="Times New Roman"/>
        </w:rPr>
        <w:t xml:space="preserve"> dollar donated</w:t>
      </w:r>
      <w:r w:rsidR="006638DE">
        <w:rPr>
          <w:rFonts w:ascii="Times New Roman" w:hAnsi="Times New Roman" w:cs="Times New Roman"/>
        </w:rPr>
        <w:t>.</w:t>
      </w:r>
      <w:r w:rsidR="003E04A8" w:rsidRPr="003E04A8">
        <w:rPr>
          <w:rFonts w:ascii="Times New Roman" w:hAnsi="Times New Roman" w:cs="Times New Roman"/>
        </w:rPr>
        <w:t xml:space="preserve"> Animal Charity Evaluators has a similar mission with respect to chari</w:t>
      </w:r>
      <w:r w:rsidR="00D80BBA">
        <w:rPr>
          <w:rFonts w:ascii="Times New Roman" w:hAnsi="Times New Roman" w:cs="Times New Roman"/>
        </w:rPr>
        <w:t>ties focusing on animal welfare.</w:t>
      </w:r>
      <w:r w:rsidR="00CD693D">
        <w:rPr>
          <w:rFonts w:ascii="Times New Roman" w:hAnsi="Times New Roman" w:cs="Times New Roman"/>
        </w:rPr>
        <w:t xml:space="preserve"> </w:t>
      </w:r>
      <w:r w:rsidR="003E04A8" w:rsidRPr="003E04A8">
        <w:rPr>
          <w:rFonts w:ascii="Times New Roman" w:hAnsi="Times New Roman" w:cs="Times New Roman"/>
        </w:rPr>
        <w:t>Many effective altruists base their charitable donations very closely on the recommendations of such “meta-charities”. In addition, the organization 80,000 Hours specializes in providing advice on choosing careers that enable one to do as much good as possible in one’s working life.</w:t>
      </w:r>
    </w:p>
    <w:p w14:paraId="2351DBEA" w14:textId="2F6A7901" w:rsidR="00CD693D" w:rsidRDefault="00636929" w:rsidP="0016132F">
      <w:pPr>
        <w:spacing w:line="480" w:lineRule="auto"/>
        <w:ind w:firstLine="720"/>
        <w:contextualSpacing/>
        <w:jc w:val="left"/>
        <w:rPr>
          <w:rFonts w:ascii="Times New Roman" w:hAnsi="Times New Roman" w:cs="Times New Roman"/>
        </w:rPr>
      </w:pPr>
      <w:r>
        <w:rPr>
          <w:rFonts w:ascii="Times New Roman" w:hAnsi="Times New Roman" w:cs="Times New Roman"/>
        </w:rPr>
        <w:t>In this entry, we discuss</w:t>
      </w:r>
      <w:r w:rsidR="006F60A6">
        <w:rPr>
          <w:rFonts w:ascii="Times New Roman" w:hAnsi="Times New Roman" w:cs="Times New Roman"/>
        </w:rPr>
        <w:t xml:space="preserve"> </w:t>
      </w:r>
      <w:r w:rsidR="00B5331A">
        <w:rPr>
          <w:rFonts w:ascii="Times New Roman" w:hAnsi="Times New Roman" w:cs="Times New Roman"/>
        </w:rPr>
        <w:t xml:space="preserve">both </w:t>
      </w:r>
      <w:r>
        <w:rPr>
          <w:rFonts w:ascii="Times New Roman" w:hAnsi="Times New Roman" w:cs="Times New Roman"/>
        </w:rPr>
        <w:t>the definition of effective altruism (</w:t>
      </w:r>
      <w:r w:rsidR="002172F4">
        <w:rPr>
          <w:rFonts w:ascii="Times New Roman" w:hAnsi="Times New Roman" w:cs="Times New Roman"/>
        </w:rPr>
        <w:t>§</w:t>
      </w:r>
      <w:r w:rsidR="00D80BBA">
        <w:rPr>
          <w:rFonts w:ascii="Times New Roman" w:hAnsi="Times New Roman" w:cs="Times New Roman"/>
        </w:rPr>
        <w:t>2</w:t>
      </w:r>
      <w:r w:rsidR="007A49E0">
        <w:rPr>
          <w:rFonts w:ascii="Times New Roman" w:hAnsi="Times New Roman" w:cs="Times New Roman"/>
        </w:rPr>
        <w:t>)</w:t>
      </w:r>
      <w:r w:rsidR="00E66CC5">
        <w:rPr>
          <w:rFonts w:ascii="Times New Roman" w:hAnsi="Times New Roman" w:cs="Times New Roman"/>
        </w:rPr>
        <w:t xml:space="preserve"> and</w:t>
      </w:r>
      <w:r w:rsidR="008C7214">
        <w:rPr>
          <w:rFonts w:ascii="Times New Roman" w:hAnsi="Times New Roman" w:cs="Times New Roman"/>
        </w:rPr>
        <w:t xml:space="preserve"> </w:t>
      </w:r>
      <w:r w:rsidR="006E37B2">
        <w:rPr>
          <w:rFonts w:ascii="Times New Roman" w:hAnsi="Times New Roman" w:cs="Times New Roman"/>
        </w:rPr>
        <w:t xml:space="preserve">objections to </w:t>
      </w:r>
      <w:r w:rsidR="00AB6A96">
        <w:rPr>
          <w:rFonts w:ascii="Times New Roman" w:hAnsi="Times New Roman" w:cs="Times New Roman"/>
        </w:rPr>
        <w:t>effective altruism</w:t>
      </w:r>
      <w:r w:rsidR="00B5331A">
        <w:rPr>
          <w:rFonts w:ascii="Times New Roman" w:hAnsi="Times New Roman" w:cs="Times New Roman"/>
        </w:rPr>
        <w:t>, so defined</w:t>
      </w:r>
      <w:r w:rsidR="00AB6A96">
        <w:rPr>
          <w:rFonts w:ascii="Times New Roman" w:hAnsi="Times New Roman" w:cs="Times New Roman"/>
        </w:rPr>
        <w:t xml:space="preserve"> (§3)</w:t>
      </w:r>
      <w:r w:rsidR="00E66CC5">
        <w:rPr>
          <w:rFonts w:ascii="Times New Roman" w:hAnsi="Times New Roman" w:cs="Times New Roman"/>
        </w:rPr>
        <w:t>.</w:t>
      </w:r>
    </w:p>
    <w:p w14:paraId="18022CD7" w14:textId="1168AAAC" w:rsidR="00CD693D" w:rsidRDefault="00CD693D" w:rsidP="0016132F">
      <w:pPr>
        <w:spacing w:line="480" w:lineRule="auto"/>
        <w:ind w:firstLine="0"/>
        <w:contextualSpacing/>
        <w:jc w:val="left"/>
        <w:rPr>
          <w:rFonts w:ascii="Times New Roman" w:hAnsi="Times New Roman" w:cs="Times New Roman"/>
        </w:rPr>
      </w:pPr>
    </w:p>
    <w:p w14:paraId="77684A0B" w14:textId="79E13D57" w:rsidR="00FD6334" w:rsidRDefault="00FD6334" w:rsidP="0016132F">
      <w:pPr>
        <w:spacing w:line="480" w:lineRule="auto"/>
        <w:ind w:firstLine="0"/>
        <w:contextualSpacing/>
        <w:jc w:val="left"/>
        <w:rPr>
          <w:rFonts w:ascii="Times New Roman" w:hAnsi="Times New Roman" w:cs="Times New Roman"/>
        </w:rPr>
      </w:pPr>
    </w:p>
    <w:p w14:paraId="373254E1" w14:textId="77777777" w:rsidR="00FD6334" w:rsidRPr="00F17F2B" w:rsidRDefault="00FD6334" w:rsidP="0016132F">
      <w:pPr>
        <w:pStyle w:val="ListParagraph"/>
        <w:numPr>
          <w:ilvl w:val="0"/>
          <w:numId w:val="7"/>
        </w:numPr>
        <w:spacing w:line="480" w:lineRule="auto"/>
        <w:jc w:val="left"/>
        <w:rPr>
          <w:rFonts w:ascii="Times New Roman" w:hAnsi="Times New Roman" w:cs="Times New Roman"/>
          <w:u w:val="single"/>
        </w:rPr>
      </w:pPr>
      <w:r w:rsidRPr="00F17F2B">
        <w:rPr>
          <w:rFonts w:ascii="Times New Roman" w:hAnsi="Times New Roman" w:cs="Times New Roman"/>
          <w:u w:val="single"/>
        </w:rPr>
        <w:t>The Definition of Effective Altruism</w:t>
      </w:r>
    </w:p>
    <w:p w14:paraId="3FB372F4" w14:textId="678E1E27" w:rsidR="00FD6334" w:rsidRDefault="00FD6334" w:rsidP="0016132F">
      <w:pPr>
        <w:spacing w:line="480" w:lineRule="auto"/>
        <w:ind w:firstLine="0"/>
        <w:contextualSpacing/>
        <w:jc w:val="left"/>
        <w:rPr>
          <w:rFonts w:ascii="Times New Roman" w:hAnsi="Times New Roman" w:cs="Times New Roman"/>
          <w:u w:val="single"/>
        </w:rPr>
      </w:pPr>
    </w:p>
    <w:p w14:paraId="0E5C79DD" w14:textId="09F31CAC" w:rsidR="007B6D23" w:rsidRPr="00E4541A" w:rsidRDefault="00FD6334" w:rsidP="0016132F">
      <w:pPr>
        <w:spacing w:line="480" w:lineRule="auto"/>
        <w:ind w:firstLine="0"/>
        <w:contextualSpacing/>
        <w:jc w:val="left"/>
        <w:rPr>
          <w:rFonts w:ascii="Times New Roman" w:hAnsi="Times New Roman" w:cs="Times New Roman"/>
          <w:highlight w:val="yellow"/>
        </w:rPr>
      </w:pPr>
      <w:r>
        <w:rPr>
          <w:rFonts w:ascii="Times New Roman" w:hAnsi="Times New Roman" w:cs="Times New Roman"/>
        </w:rPr>
        <w:t xml:space="preserve">Many take effective altruism to be </w:t>
      </w:r>
      <w:r w:rsidR="00607793">
        <w:rPr>
          <w:rFonts w:ascii="Times New Roman" w:hAnsi="Times New Roman" w:cs="Times New Roman"/>
        </w:rPr>
        <w:t xml:space="preserve">synonymous with </w:t>
      </w:r>
      <w:r>
        <w:rPr>
          <w:rFonts w:ascii="Times New Roman" w:hAnsi="Times New Roman" w:cs="Times New Roman"/>
        </w:rPr>
        <w:t>utilitarianism, the normative theory according to which an act is right if and only if it produces no less well-being than any available act</w:t>
      </w:r>
      <w:r w:rsidR="003519E7">
        <w:rPr>
          <w:rFonts w:ascii="Times New Roman" w:hAnsi="Times New Roman" w:cs="Times New Roman"/>
        </w:rPr>
        <w:t xml:space="preserve"> (</w:t>
      </w:r>
      <w:r w:rsidR="003519E7">
        <w:rPr>
          <w:rFonts w:ascii="Times New Roman" w:hAnsi="Times New Roman" w:cs="Times New Roman"/>
          <w:i/>
        </w:rPr>
        <w:t xml:space="preserve">see </w:t>
      </w:r>
      <w:r w:rsidR="003519E7">
        <w:rPr>
          <w:rFonts w:ascii="Times New Roman" w:hAnsi="Times New Roman" w:cs="Times New Roman"/>
        </w:rPr>
        <w:t>UTILITARIANISM</w:t>
      </w:r>
      <w:r w:rsidR="004949BE">
        <w:rPr>
          <w:rFonts w:ascii="Times New Roman" w:hAnsi="Times New Roman" w:cs="Times New Roman"/>
        </w:rPr>
        <w:t>; WELL-BEING</w:t>
      </w:r>
      <w:r w:rsidR="003519E7">
        <w:rPr>
          <w:rFonts w:ascii="Times New Roman" w:hAnsi="Times New Roman" w:cs="Times New Roman"/>
        </w:rPr>
        <w:t>)</w:t>
      </w:r>
      <w:r>
        <w:rPr>
          <w:rFonts w:ascii="Times New Roman" w:hAnsi="Times New Roman" w:cs="Times New Roman"/>
        </w:rPr>
        <w:t xml:space="preserve">. This is a category mistake. Effective altruism is </w:t>
      </w:r>
      <w:r>
        <w:rPr>
          <w:rFonts w:ascii="Times New Roman" w:hAnsi="Times New Roman" w:cs="Times New Roman"/>
        </w:rPr>
        <w:lastRenderedPageBreak/>
        <w:t xml:space="preserve">not utilitarianism, nor is it any other normative theory or claim. Instead, effective altruism is </w:t>
      </w:r>
      <w:r w:rsidR="004F65C8">
        <w:rPr>
          <w:rFonts w:ascii="Times New Roman" w:hAnsi="Times New Roman" w:cs="Times New Roman"/>
        </w:rPr>
        <w:t xml:space="preserve">the </w:t>
      </w:r>
      <w:r w:rsidR="004F65C8" w:rsidRPr="004F65C8">
        <w:rPr>
          <w:rFonts w:ascii="Times New Roman" w:hAnsi="Times New Roman" w:cs="Times New Roman"/>
          <w:i/>
        </w:rPr>
        <w:t>project</w:t>
      </w:r>
      <w:r w:rsidR="004F65C8">
        <w:rPr>
          <w:rFonts w:ascii="Times New Roman" w:hAnsi="Times New Roman" w:cs="Times New Roman"/>
        </w:rPr>
        <w:t xml:space="preserve"> of using evidence and reason to try to find out how to do the most good, and on this basis trying to do the most good</w:t>
      </w:r>
      <w:r w:rsidR="001E6048">
        <w:rPr>
          <w:rFonts w:ascii="Times New Roman" w:hAnsi="Times New Roman" w:cs="Times New Roman"/>
        </w:rPr>
        <w:t xml:space="preserve"> (MacAskill</w:t>
      </w:r>
      <w:r w:rsidR="00FB7ED5">
        <w:rPr>
          <w:rFonts w:ascii="Times New Roman" w:hAnsi="Times New Roman" w:cs="Times New Roman"/>
        </w:rPr>
        <w:t xml:space="preserve"> forthcoming)</w:t>
      </w:r>
      <w:r w:rsidR="004F65C8">
        <w:rPr>
          <w:rFonts w:ascii="Times New Roman" w:hAnsi="Times New Roman" w:cs="Times New Roman"/>
        </w:rPr>
        <w:t>.</w:t>
      </w:r>
      <w:r w:rsidR="00276730">
        <w:rPr>
          <w:rFonts w:ascii="Times New Roman" w:hAnsi="Times New Roman" w:cs="Times New Roman"/>
        </w:rPr>
        <w:t xml:space="preserve"> </w:t>
      </w:r>
      <w:r w:rsidR="00E73383">
        <w:rPr>
          <w:rFonts w:ascii="Times New Roman" w:hAnsi="Times New Roman" w:cs="Times New Roman"/>
        </w:rPr>
        <w:t xml:space="preserve">We here offer a series of considerations that </w:t>
      </w:r>
      <w:r w:rsidR="007E6D3F">
        <w:rPr>
          <w:rFonts w:ascii="Times New Roman" w:hAnsi="Times New Roman" w:cs="Times New Roman"/>
        </w:rPr>
        <w:t>support and clarify</w:t>
      </w:r>
      <w:r w:rsidR="00E73383">
        <w:rPr>
          <w:rFonts w:ascii="Times New Roman" w:hAnsi="Times New Roman" w:cs="Times New Roman"/>
        </w:rPr>
        <w:t xml:space="preserve"> this definition of effective altruism. They are </w:t>
      </w:r>
      <w:r>
        <w:rPr>
          <w:rFonts w:ascii="Times New Roman" w:hAnsi="Times New Roman" w:cs="Times New Roman"/>
        </w:rPr>
        <w:t xml:space="preserve">largely driven by how the term is used by leaders and members of the effective altruism community, as well as by the views and activities of those within the community. We are mindful of the possibility that effective altruism will evolve over time. </w:t>
      </w:r>
      <w:r w:rsidRPr="00672473">
        <w:rPr>
          <w:rFonts w:ascii="Times New Roman" w:hAnsi="Times New Roman" w:cs="Times New Roman"/>
        </w:rPr>
        <w:t xml:space="preserve">The definition offered here should therefore be regarded as </w:t>
      </w:r>
      <w:r w:rsidR="00EC533E">
        <w:rPr>
          <w:rFonts w:ascii="Times New Roman" w:hAnsi="Times New Roman" w:cs="Times New Roman"/>
        </w:rPr>
        <w:t>provisional</w:t>
      </w:r>
      <w:r w:rsidRPr="00672473">
        <w:rPr>
          <w:rFonts w:ascii="Times New Roman" w:hAnsi="Times New Roman" w:cs="Times New Roman"/>
        </w:rPr>
        <w:t>.</w:t>
      </w:r>
    </w:p>
    <w:p w14:paraId="5B19CC0A" w14:textId="4B2578E1" w:rsidR="002E2865" w:rsidRDefault="00AA25B3" w:rsidP="0016132F">
      <w:pPr>
        <w:spacing w:line="480" w:lineRule="auto"/>
        <w:ind w:firstLine="720"/>
        <w:contextualSpacing/>
        <w:jc w:val="left"/>
        <w:rPr>
          <w:rFonts w:ascii="Times New Roman" w:hAnsi="Times New Roman" w:cs="Times New Roman"/>
        </w:rPr>
      </w:pPr>
      <w:r>
        <w:rPr>
          <w:rFonts w:ascii="Times New Roman" w:hAnsi="Times New Roman" w:cs="Times New Roman"/>
        </w:rPr>
        <w:t>T</w:t>
      </w:r>
      <w:r w:rsidR="002E2865">
        <w:rPr>
          <w:rFonts w:ascii="Times New Roman" w:hAnsi="Times New Roman" w:cs="Times New Roman"/>
        </w:rPr>
        <w:t>he</w:t>
      </w:r>
      <w:r w:rsidR="00FD6334" w:rsidRPr="00672473">
        <w:rPr>
          <w:rFonts w:ascii="Times New Roman" w:hAnsi="Times New Roman" w:cs="Times New Roman"/>
        </w:rPr>
        <w:t xml:space="preserve"> </w:t>
      </w:r>
      <w:r w:rsidR="002E2865">
        <w:rPr>
          <w:rFonts w:ascii="Times New Roman" w:hAnsi="Times New Roman" w:cs="Times New Roman"/>
        </w:rPr>
        <w:t xml:space="preserve">tentative </w:t>
      </w:r>
      <w:r w:rsidR="00FD6334" w:rsidRPr="00672473">
        <w:rPr>
          <w:rFonts w:ascii="Times New Roman" w:hAnsi="Times New Roman" w:cs="Times New Roman"/>
        </w:rPr>
        <w:t xml:space="preserve">aim of effective altruism </w:t>
      </w:r>
      <w:r>
        <w:rPr>
          <w:rFonts w:ascii="Times New Roman" w:hAnsi="Times New Roman" w:cs="Times New Roman"/>
        </w:rPr>
        <w:t>is</w:t>
      </w:r>
      <w:r w:rsidR="00FD6334" w:rsidRPr="00672473">
        <w:rPr>
          <w:rFonts w:ascii="Times New Roman" w:hAnsi="Times New Roman" w:cs="Times New Roman"/>
        </w:rPr>
        <w:t xml:space="preserve"> doing good in the sense of promoting well-being, with everyone’s well-being counting equally. </w:t>
      </w:r>
      <w:r w:rsidR="007B6D23">
        <w:rPr>
          <w:rFonts w:ascii="Times New Roman" w:hAnsi="Times New Roman" w:cs="Times New Roman"/>
        </w:rPr>
        <w:t>Effective altruism</w:t>
      </w:r>
      <w:r>
        <w:rPr>
          <w:rFonts w:ascii="Times New Roman" w:hAnsi="Times New Roman" w:cs="Times New Roman"/>
        </w:rPr>
        <w:t>, then,</w:t>
      </w:r>
      <w:r w:rsidR="00A90D91" w:rsidRPr="00672473">
        <w:rPr>
          <w:rFonts w:ascii="Times New Roman" w:hAnsi="Times New Roman" w:cs="Times New Roman"/>
        </w:rPr>
        <w:t xml:space="preserve"> i</w:t>
      </w:r>
      <w:r w:rsidR="00E92DDF" w:rsidRPr="00672473">
        <w:rPr>
          <w:rFonts w:ascii="Times New Roman" w:hAnsi="Times New Roman" w:cs="Times New Roman"/>
        </w:rPr>
        <w:t xml:space="preserve">s </w:t>
      </w:r>
      <w:r w:rsidR="00672473">
        <w:rPr>
          <w:rFonts w:ascii="Times New Roman" w:hAnsi="Times New Roman" w:cs="Times New Roman"/>
        </w:rPr>
        <w:t xml:space="preserve">tentatively </w:t>
      </w:r>
      <w:r w:rsidR="00E92DDF" w:rsidRPr="00672473">
        <w:rPr>
          <w:rFonts w:ascii="Times New Roman" w:hAnsi="Times New Roman" w:cs="Times New Roman"/>
          <w:i/>
        </w:rPr>
        <w:t>welfarist</w:t>
      </w:r>
      <w:r w:rsidR="00E92DDF" w:rsidRPr="00672473">
        <w:rPr>
          <w:rFonts w:ascii="Times New Roman" w:hAnsi="Times New Roman" w:cs="Times New Roman"/>
        </w:rPr>
        <w:t xml:space="preserve"> in that its </w:t>
      </w:r>
      <w:r w:rsidR="00672473">
        <w:rPr>
          <w:rFonts w:ascii="Times New Roman" w:hAnsi="Times New Roman" w:cs="Times New Roman"/>
        </w:rPr>
        <w:t xml:space="preserve">tentative </w:t>
      </w:r>
      <w:r w:rsidR="00E92DDF" w:rsidRPr="00672473">
        <w:rPr>
          <w:rFonts w:ascii="Times New Roman" w:hAnsi="Times New Roman" w:cs="Times New Roman"/>
        </w:rPr>
        <w:t xml:space="preserve">aim in doing good concerns promoting well-being only, and not, say, </w:t>
      </w:r>
      <w:r w:rsidR="0075019A" w:rsidRPr="00672473">
        <w:rPr>
          <w:rFonts w:ascii="Times New Roman" w:hAnsi="Times New Roman" w:cs="Times New Roman"/>
        </w:rPr>
        <w:t xml:space="preserve">protecting biodiversity or </w:t>
      </w:r>
      <w:r w:rsidR="00E92DDF" w:rsidRPr="00672473">
        <w:rPr>
          <w:rFonts w:ascii="Times New Roman" w:hAnsi="Times New Roman" w:cs="Times New Roman"/>
        </w:rPr>
        <w:t xml:space="preserve">conserving natural beauty for </w:t>
      </w:r>
      <w:r w:rsidR="0075019A" w:rsidRPr="00672473">
        <w:rPr>
          <w:rFonts w:ascii="Times New Roman" w:hAnsi="Times New Roman" w:cs="Times New Roman"/>
        </w:rPr>
        <w:t>their own sakes</w:t>
      </w:r>
      <w:r w:rsidR="002E4BB4">
        <w:rPr>
          <w:rFonts w:ascii="Times New Roman" w:hAnsi="Times New Roman" w:cs="Times New Roman"/>
        </w:rPr>
        <w:t xml:space="preserve"> (</w:t>
      </w:r>
      <w:r w:rsidR="002E4BB4">
        <w:rPr>
          <w:rFonts w:ascii="Times New Roman" w:hAnsi="Times New Roman" w:cs="Times New Roman"/>
          <w:i/>
        </w:rPr>
        <w:t xml:space="preserve">see </w:t>
      </w:r>
      <w:r w:rsidR="002E4BB4">
        <w:rPr>
          <w:rFonts w:ascii="Times New Roman" w:hAnsi="Times New Roman" w:cs="Times New Roman"/>
        </w:rPr>
        <w:t>WELFARISM)</w:t>
      </w:r>
      <w:r w:rsidR="00E92DDF" w:rsidRPr="00672473">
        <w:rPr>
          <w:rFonts w:ascii="Times New Roman" w:hAnsi="Times New Roman" w:cs="Times New Roman"/>
        </w:rPr>
        <w:t>.</w:t>
      </w:r>
      <w:r w:rsidR="00E92DDF">
        <w:rPr>
          <w:rFonts w:ascii="Times New Roman" w:hAnsi="Times New Roman" w:cs="Times New Roman"/>
        </w:rPr>
        <w:t xml:space="preserve"> </w:t>
      </w:r>
      <w:r w:rsidR="002E2865">
        <w:rPr>
          <w:rFonts w:ascii="Times New Roman" w:hAnsi="Times New Roman" w:cs="Times New Roman"/>
        </w:rPr>
        <w:t xml:space="preserve">Since effective altruism is a project, rather than a normative claim, it is possible for one to both adopt </w:t>
      </w:r>
      <w:r w:rsidR="00B732D3">
        <w:rPr>
          <w:rFonts w:ascii="Times New Roman" w:hAnsi="Times New Roman" w:cs="Times New Roman"/>
        </w:rPr>
        <w:t>this</w:t>
      </w:r>
      <w:r w:rsidR="002E2865">
        <w:rPr>
          <w:rFonts w:ascii="Times New Roman" w:hAnsi="Times New Roman" w:cs="Times New Roman"/>
        </w:rPr>
        <w:t xml:space="preserve"> project as well as accept a non-welfarist conception of the good (or indeed to adopt multiple projects, some of which involve promoting welfarist good and some of which involve promoting non-welfarist good).</w:t>
      </w:r>
    </w:p>
    <w:p w14:paraId="26FAD9D3" w14:textId="700616DC" w:rsidR="00E92DDF" w:rsidRDefault="002E2865" w:rsidP="0016132F">
      <w:pPr>
        <w:spacing w:line="480" w:lineRule="auto"/>
        <w:ind w:firstLine="720"/>
        <w:contextualSpacing/>
        <w:jc w:val="left"/>
        <w:rPr>
          <w:rFonts w:ascii="Times New Roman" w:hAnsi="Times New Roman" w:cs="Times New Roman"/>
        </w:rPr>
      </w:pPr>
      <w:r>
        <w:rPr>
          <w:rFonts w:ascii="Times New Roman" w:hAnsi="Times New Roman" w:cs="Times New Roman"/>
        </w:rPr>
        <w:t>Effective altruism</w:t>
      </w:r>
      <w:r w:rsidR="00E92DDF">
        <w:rPr>
          <w:rFonts w:ascii="Times New Roman" w:hAnsi="Times New Roman" w:cs="Times New Roman"/>
        </w:rPr>
        <w:t xml:space="preserve"> is</w:t>
      </w:r>
      <w:r w:rsidR="00AA25B3">
        <w:rPr>
          <w:rFonts w:ascii="Times New Roman" w:hAnsi="Times New Roman" w:cs="Times New Roman"/>
        </w:rPr>
        <w:t xml:space="preserve"> also</w:t>
      </w:r>
      <w:r w:rsidR="00E92DDF">
        <w:rPr>
          <w:rFonts w:ascii="Times New Roman" w:hAnsi="Times New Roman" w:cs="Times New Roman"/>
        </w:rPr>
        <w:t xml:space="preserve"> </w:t>
      </w:r>
      <w:r w:rsidR="00E92DDF" w:rsidRPr="00C07A00">
        <w:rPr>
          <w:rFonts w:ascii="Times New Roman" w:hAnsi="Times New Roman" w:cs="Times New Roman"/>
          <w:i/>
        </w:rPr>
        <w:t>impartial</w:t>
      </w:r>
      <w:r w:rsidR="00E92DDF">
        <w:rPr>
          <w:rFonts w:ascii="Times New Roman" w:hAnsi="Times New Roman" w:cs="Times New Roman"/>
        </w:rPr>
        <w:t xml:space="preserve"> in that its </w:t>
      </w:r>
      <w:r w:rsidR="00AA25B3">
        <w:rPr>
          <w:rFonts w:ascii="Times New Roman" w:hAnsi="Times New Roman" w:cs="Times New Roman"/>
        </w:rPr>
        <w:t xml:space="preserve">tentative </w:t>
      </w:r>
      <w:r w:rsidR="00E92DDF">
        <w:rPr>
          <w:rFonts w:ascii="Times New Roman" w:hAnsi="Times New Roman" w:cs="Times New Roman"/>
        </w:rPr>
        <w:t xml:space="preserve">aim is to promote well-being without regard to </w:t>
      </w:r>
      <w:r w:rsidR="00E92DDF" w:rsidRPr="003B587B">
        <w:rPr>
          <w:rFonts w:ascii="Times New Roman" w:hAnsi="Times New Roman" w:cs="Times New Roman"/>
        </w:rPr>
        <w:t>who in particular</w:t>
      </w:r>
      <w:r w:rsidR="00E92DDF">
        <w:rPr>
          <w:rFonts w:ascii="Times New Roman" w:hAnsi="Times New Roman" w:cs="Times New Roman"/>
        </w:rPr>
        <w:t xml:space="preserve"> has a given amount of well-being, their race, gender, nationality, and so forth</w:t>
      </w:r>
      <w:r w:rsidR="002E4BB4">
        <w:rPr>
          <w:rFonts w:ascii="Times New Roman" w:hAnsi="Times New Roman" w:cs="Times New Roman"/>
        </w:rPr>
        <w:t xml:space="preserve"> (</w:t>
      </w:r>
      <w:r w:rsidR="002E4BB4">
        <w:rPr>
          <w:rFonts w:ascii="Times New Roman" w:hAnsi="Times New Roman" w:cs="Times New Roman"/>
          <w:i/>
        </w:rPr>
        <w:t xml:space="preserve">see </w:t>
      </w:r>
      <w:r w:rsidR="002E4BB4">
        <w:rPr>
          <w:rFonts w:ascii="Times New Roman" w:hAnsi="Times New Roman" w:cs="Times New Roman"/>
        </w:rPr>
        <w:t>IMPARTIALITY)</w:t>
      </w:r>
      <w:r w:rsidR="00E92DDF">
        <w:rPr>
          <w:rFonts w:ascii="Times New Roman" w:hAnsi="Times New Roman" w:cs="Times New Roman"/>
        </w:rPr>
        <w:t xml:space="preserve">. </w:t>
      </w:r>
      <w:r w:rsidR="005527F8">
        <w:rPr>
          <w:rFonts w:ascii="Times New Roman" w:hAnsi="Times New Roman" w:cs="Times New Roman"/>
        </w:rPr>
        <w:t>Th</w:t>
      </w:r>
      <w:r w:rsidR="00E92DDF">
        <w:rPr>
          <w:rFonts w:ascii="Times New Roman" w:hAnsi="Times New Roman" w:cs="Times New Roman"/>
        </w:rPr>
        <w:t xml:space="preserve">e outcome in which Anya has 1 unit of well-being, Basilio has 10 units, and Chloe has 100 units, is just as good, from an impartial point of view, as </w:t>
      </w:r>
      <w:r w:rsidR="005527F8">
        <w:rPr>
          <w:rFonts w:ascii="Times New Roman" w:hAnsi="Times New Roman" w:cs="Times New Roman"/>
        </w:rPr>
        <w:t>the outcome in which Chloe has 1 unit of well-being, Anya has 10 units, and Basilio has 100 units; moreover, we don’t need to know anything further about Anya, Chloe</w:t>
      </w:r>
      <w:r w:rsidR="00387D60">
        <w:rPr>
          <w:rFonts w:ascii="Times New Roman" w:hAnsi="Times New Roman" w:cs="Times New Roman"/>
        </w:rPr>
        <w:t>,</w:t>
      </w:r>
      <w:r w:rsidR="005527F8">
        <w:rPr>
          <w:rFonts w:ascii="Times New Roman" w:hAnsi="Times New Roman" w:cs="Times New Roman"/>
        </w:rPr>
        <w:t xml:space="preserve"> and Basilio to </w:t>
      </w:r>
      <w:r w:rsidR="005527F8">
        <w:rPr>
          <w:rFonts w:ascii="Times New Roman" w:hAnsi="Times New Roman" w:cs="Times New Roman"/>
        </w:rPr>
        <w:lastRenderedPageBreak/>
        <w:t>know that that’s the case</w:t>
      </w:r>
      <w:r w:rsidR="00E92DDF">
        <w:rPr>
          <w:rFonts w:ascii="Times New Roman" w:hAnsi="Times New Roman" w:cs="Times New Roman"/>
        </w:rPr>
        <w:t>.</w:t>
      </w:r>
      <w:r w:rsidR="00B64379">
        <w:rPr>
          <w:rFonts w:ascii="Times New Roman" w:hAnsi="Times New Roman" w:cs="Times New Roman"/>
        </w:rPr>
        <w:t xml:space="preserve"> (Precise well-being units are used</w:t>
      </w:r>
      <w:r w:rsidR="005B1896">
        <w:rPr>
          <w:rFonts w:ascii="Times New Roman" w:hAnsi="Times New Roman" w:cs="Times New Roman"/>
        </w:rPr>
        <w:t xml:space="preserve"> here</w:t>
      </w:r>
      <w:r w:rsidR="00B64379">
        <w:rPr>
          <w:rFonts w:ascii="Times New Roman" w:hAnsi="Times New Roman" w:cs="Times New Roman"/>
        </w:rPr>
        <w:t xml:space="preserve"> for illustrative purposes only; quantities of well-being </w:t>
      </w:r>
      <w:r w:rsidR="00A9139A">
        <w:rPr>
          <w:rFonts w:ascii="Times New Roman" w:hAnsi="Times New Roman" w:cs="Times New Roman"/>
        </w:rPr>
        <w:t>might</w:t>
      </w:r>
      <w:r w:rsidR="00B64379">
        <w:rPr>
          <w:rFonts w:ascii="Times New Roman" w:hAnsi="Times New Roman" w:cs="Times New Roman"/>
        </w:rPr>
        <w:t xml:space="preserve"> be imprecise.)</w:t>
      </w:r>
    </w:p>
    <w:p w14:paraId="4A0D672A" w14:textId="277842B3" w:rsidR="00393EA8" w:rsidRDefault="00E92DDF" w:rsidP="0016132F">
      <w:pPr>
        <w:spacing w:line="480" w:lineRule="auto"/>
        <w:ind w:firstLine="720"/>
        <w:contextualSpacing/>
        <w:jc w:val="left"/>
        <w:rPr>
          <w:rFonts w:ascii="Times New Roman" w:hAnsi="Times New Roman" w:cs="Times New Roman"/>
        </w:rPr>
      </w:pPr>
      <w:r>
        <w:rPr>
          <w:rFonts w:ascii="Times New Roman" w:hAnsi="Times New Roman" w:cs="Times New Roman"/>
        </w:rPr>
        <w:t>Impartiality about who in particular has a given amount of well-being is compatible with prioritizing benefits to the worse off</w:t>
      </w:r>
      <w:r w:rsidR="00A4647A">
        <w:rPr>
          <w:rFonts w:ascii="Times New Roman" w:hAnsi="Times New Roman" w:cs="Times New Roman"/>
        </w:rPr>
        <w:t xml:space="preserve"> (</w:t>
      </w:r>
      <w:r w:rsidR="00A4647A">
        <w:rPr>
          <w:rFonts w:ascii="Times New Roman" w:hAnsi="Times New Roman" w:cs="Times New Roman"/>
          <w:i/>
        </w:rPr>
        <w:t xml:space="preserve">see </w:t>
      </w:r>
      <w:r w:rsidR="00A4647A">
        <w:rPr>
          <w:rFonts w:ascii="Times New Roman" w:hAnsi="Times New Roman" w:cs="Times New Roman"/>
        </w:rPr>
        <w:t>PRIORITARIANISM)</w:t>
      </w:r>
      <w:r>
        <w:rPr>
          <w:rFonts w:ascii="Times New Roman" w:hAnsi="Times New Roman" w:cs="Times New Roman"/>
        </w:rPr>
        <w:t xml:space="preserve">. Suppose Anya has 1 unit of well-being and Basilio has 10 units. We can claim that getting an extra unit of well-being to Anya has greater priority, or does more to make the outcome better, than getting an extra unit to Basilio, because getting an extra unit to </w:t>
      </w:r>
      <w:r>
        <w:rPr>
          <w:rFonts w:ascii="Times New Roman" w:hAnsi="Times New Roman" w:cs="Times New Roman"/>
          <w:i/>
        </w:rPr>
        <w:t>anyone</w:t>
      </w:r>
      <w:r>
        <w:rPr>
          <w:rFonts w:ascii="Times New Roman" w:hAnsi="Times New Roman" w:cs="Times New Roman"/>
        </w:rPr>
        <w:t xml:space="preserve"> who has 1 unit has greater priority than getting an extra unit to </w:t>
      </w:r>
      <w:r>
        <w:rPr>
          <w:rFonts w:ascii="Times New Roman" w:hAnsi="Times New Roman" w:cs="Times New Roman"/>
          <w:i/>
        </w:rPr>
        <w:t>anyone else</w:t>
      </w:r>
      <w:r>
        <w:rPr>
          <w:rFonts w:ascii="Times New Roman" w:hAnsi="Times New Roman" w:cs="Times New Roman"/>
        </w:rPr>
        <w:t xml:space="preserve"> who has 10 units.</w:t>
      </w:r>
    </w:p>
    <w:p w14:paraId="53B72405" w14:textId="31697E23" w:rsidR="00C664FF" w:rsidRDefault="00372598" w:rsidP="0016132F">
      <w:pPr>
        <w:spacing w:line="480" w:lineRule="auto"/>
        <w:ind w:firstLine="720"/>
        <w:contextualSpacing/>
        <w:jc w:val="left"/>
        <w:rPr>
          <w:rFonts w:ascii="Times New Roman" w:hAnsi="Times New Roman" w:cs="Times New Roman"/>
        </w:rPr>
      </w:pPr>
      <w:r>
        <w:rPr>
          <w:rFonts w:ascii="Times New Roman" w:hAnsi="Times New Roman" w:cs="Times New Roman"/>
        </w:rPr>
        <w:t xml:space="preserve">There are many different altruistic activities </w:t>
      </w:r>
      <w:r w:rsidRPr="00E4541A">
        <w:rPr>
          <w:rFonts w:ascii="Times New Roman" w:hAnsi="Times New Roman" w:cs="Times New Roman"/>
        </w:rPr>
        <w:t>we</w:t>
      </w:r>
      <w:r>
        <w:rPr>
          <w:rFonts w:ascii="Times New Roman" w:hAnsi="Times New Roman" w:cs="Times New Roman"/>
        </w:rPr>
        <w:t xml:space="preserve"> can engage in, either directly or through charitable donations. </w:t>
      </w:r>
      <w:r w:rsidRPr="005B1896">
        <w:rPr>
          <w:rFonts w:ascii="Times New Roman" w:hAnsi="Times New Roman" w:cs="Times New Roman"/>
        </w:rPr>
        <w:t>They include, for example: feeding the hungry; protecting endangered species; mitigating climate change; reforming immigration policy; researching cures for illnesses; preventing sexual violence; aiding those in extreme poverty; eliminating factory farming; averting nuclear war.</w:t>
      </w:r>
      <w:r>
        <w:rPr>
          <w:rFonts w:ascii="Times New Roman" w:hAnsi="Times New Roman" w:cs="Times New Roman"/>
        </w:rPr>
        <w:t xml:space="preserve"> Effective altruism’s impartiality drives what is sometimes referred to as its “cause neutrality”, that is, choosing among the many various possible activities, causes, or problems on the </w:t>
      </w:r>
      <w:r w:rsidRPr="00E26CE6">
        <w:rPr>
          <w:rFonts w:ascii="Times New Roman" w:hAnsi="Times New Roman" w:cs="Times New Roman"/>
        </w:rPr>
        <w:t xml:space="preserve">basis of </w:t>
      </w:r>
      <w:r>
        <w:rPr>
          <w:rFonts w:ascii="Times New Roman" w:hAnsi="Times New Roman" w:cs="Times New Roman"/>
        </w:rPr>
        <w:t>which enable us</w:t>
      </w:r>
      <w:r w:rsidRPr="00E26CE6">
        <w:rPr>
          <w:rFonts w:ascii="Times New Roman" w:hAnsi="Times New Roman" w:cs="Times New Roman"/>
        </w:rPr>
        <w:t xml:space="preserve"> to do the most good with limited resources, rather than on the basis of (say) personal connections.</w:t>
      </w:r>
      <w:r>
        <w:rPr>
          <w:rFonts w:ascii="Times New Roman" w:hAnsi="Times New Roman" w:cs="Times New Roman"/>
        </w:rPr>
        <w:t xml:space="preserve"> Of course, because skills and experiences vary substantially across individuals, it is often the case that different people can do substantially more good </w:t>
      </w:r>
      <w:r w:rsidR="005527F8">
        <w:rPr>
          <w:rFonts w:ascii="Times New Roman" w:hAnsi="Times New Roman" w:cs="Times New Roman"/>
        </w:rPr>
        <w:t xml:space="preserve">by </w:t>
      </w:r>
      <w:r>
        <w:rPr>
          <w:rFonts w:ascii="Times New Roman" w:hAnsi="Times New Roman" w:cs="Times New Roman"/>
        </w:rPr>
        <w:t>working on different problems. According an instrumental role for personal fit is consistent with acting impartially.</w:t>
      </w:r>
    </w:p>
    <w:p w14:paraId="33AD6D34" w14:textId="4AA25B23" w:rsidR="00E92DDF" w:rsidRPr="00D71DDA" w:rsidRDefault="005527F8" w:rsidP="0016132F">
      <w:pPr>
        <w:spacing w:line="480" w:lineRule="auto"/>
        <w:ind w:firstLine="720"/>
        <w:contextualSpacing/>
        <w:jc w:val="left"/>
        <w:rPr>
          <w:rFonts w:ascii="Times New Roman" w:hAnsi="Times New Roman" w:cs="Times New Roman"/>
        </w:rPr>
      </w:pPr>
      <w:r>
        <w:rPr>
          <w:rFonts w:ascii="Times New Roman" w:hAnsi="Times New Roman" w:cs="Times New Roman"/>
        </w:rPr>
        <w:t xml:space="preserve">Effective altruism is also about </w:t>
      </w:r>
      <w:r w:rsidR="00C664FF">
        <w:rPr>
          <w:rFonts w:ascii="Times New Roman" w:hAnsi="Times New Roman" w:cs="Times New Roman"/>
        </w:rPr>
        <w:t xml:space="preserve">prioritizing benefiting </w:t>
      </w:r>
      <w:r w:rsidR="00C664FF" w:rsidRPr="00E4541A">
        <w:rPr>
          <w:rFonts w:ascii="Times New Roman" w:hAnsi="Times New Roman" w:cs="Times New Roman"/>
          <w:i/>
        </w:rPr>
        <w:t>more</w:t>
      </w:r>
      <w:r w:rsidR="00C664FF">
        <w:rPr>
          <w:rFonts w:ascii="Times New Roman" w:hAnsi="Times New Roman" w:cs="Times New Roman"/>
        </w:rPr>
        <w:t xml:space="preserve"> people rather than fewer, at least when </w:t>
      </w:r>
      <w:r w:rsidR="000D614B">
        <w:rPr>
          <w:rFonts w:ascii="Times New Roman" w:hAnsi="Times New Roman" w:cs="Times New Roman"/>
        </w:rPr>
        <w:t>all else is equal</w:t>
      </w:r>
      <w:r w:rsidR="00C664FF">
        <w:rPr>
          <w:rFonts w:ascii="Times New Roman" w:hAnsi="Times New Roman" w:cs="Times New Roman"/>
        </w:rPr>
        <w:t>. S</w:t>
      </w:r>
      <w:r w:rsidR="00413C77" w:rsidRPr="00413C77">
        <w:rPr>
          <w:rFonts w:ascii="Times New Roman" w:hAnsi="Times New Roman" w:cs="Times New Roman"/>
        </w:rPr>
        <w:t xml:space="preserve">uppose </w:t>
      </w:r>
      <w:r w:rsidR="00E92DDF" w:rsidRPr="00413C77">
        <w:rPr>
          <w:rFonts w:ascii="Times New Roman" w:hAnsi="Times New Roman" w:cs="Times New Roman"/>
        </w:rPr>
        <w:t xml:space="preserve">that, with a fixed amount of resources, we could either restore eyesight to two people or instead restore eyesight to twenty others. </w:t>
      </w:r>
      <w:r w:rsidR="00E92DDF">
        <w:rPr>
          <w:rFonts w:ascii="Times New Roman" w:hAnsi="Times New Roman" w:cs="Times New Roman"/>
        </w:rPr>
        <w:t xml:space="preserve">It is relatively uncontroversial that the latter would do more good, other things being equal. Next suppose we </w:t>
      </w:r>
      <w:r w:rsidR="00E92DDF">
        <w:rPr>
          <w:rFonts w:ascii="Times New Roman" w:hAnsi="Times New Roman" w:cs="Times New Roman"/>
        </w:rPr>
        <w:lastRenderedPageBreak/>
        <w:t xml:space="preserve">could either restore eyesight to a hundred people or instead save two others from dying of malaria. Even in the presence of full </w:t>
      </w:r>
      <w:r w:rsidR="00E92DDF" w:rsidRPr="002E43E7">
        <w:rPr>
          <w:rFonts w:ascii="Times New Roman" w:hAnsi="Times New Roman" w:cs="Times New Roman"/>
        </w:rPr>
        <w:t>empirical information</w:t>
      </w:r>
      <w:r w:rsidR="00E92DDF">
        <w:rPr>
          <w:rFonts w:ascii="Times New Roman" w:hAnsi="Times New Roman" w:cs="Times New Roman"/>
        </w:rPr>
        <w:t>, it may not be obvious which would do more good</w:t>
      </w:r>
      <w:r w:rsidR="00E92DDF" w:rsidRPr="005C6F21">
        <w:rPr>
          <w:rFonts w:ascii="Times New Roman" w:hAnsi="Times New Roman" w:cs="Times New Roman"/>
        </w:rPr>
        <w:t>. There is significant philos</w:t>
      </w:r>
      <w:r w:rsidR="00E92DDF">
        <w:rPr>
          <w:rFonts w:ascii="Times New Roman" w:hAnsi="Times New Roman" w:cs="Times New Roman"/>
        </w:rPr>
        <w:t>ophical disagreement about whether and how benefits of various sizes for separate individuals evaluatively combine</w:t>
      </w:r>
      <w:r w:rsidR="00D71DDA">
        <w:rPr>
          <w:rFonts w:ascii="Times New Roman" w:hAnsi="Times New Roman" w:cs="Times New Roman"/>
        </w:rPr>
        <w:t xml:space="preserve"> (</w:t>
      </w:r>
      <w:r w:rsidR="00D71DDA">
        <w:rPr>
          <w:rFonts w:ascii="Times New Roman" w:hAnsi="Times New Roman" w:cs="Times New Roman"/>
          <w:i/>
        </w:rPr>
        <w:t xml:space="preserve">see </w:t>
      </w:r>
      <w:r w:rsidR="00D71DDA">
        <w:rPr>
          <w:rFonts w:ascii="Times New Roman" w:hAnsi="Times New Roman" w:cs="Times New Roman"/>
        </w:rPr>
        <w:t>AGGREGATION).</w:t>
      </w:r>
    </w:p>
    <w:p w14:paraId="032C56C4" w14:textId="546EB4C4" w:rsidR="00A4647A" w:rsidRDefault="00E92DDF" w:rsidP="0016132F">
      <w:pPr>
        <w:spacing w:line="480" w:lineRule="auto"/>
        <w:ind w:firstLine="720"/>
        <w:contextualSpacing/>
        <w:jc w:val="left"/>
        <w:rPr>
          <w:rFonts w:ascii="Times New Roman" w:hAnsi="Times New Roman" w:cs="Times New Roman"/>
        </w:rPr>
      </w:pPr>
      <w:r>
        <w:rPr>
          <w:rFonts w:ascii="Times New Roman" w:hAnsi="Times New Roman" w:cs="Times New Roman"/>
        </w:rPr>
        <w:t xml:space="preserve">On a simple additive view of aggregation, the good done by conferring a collection of benefits is given by the sum of the sizes of each of the benefits conferred. For example, if preventing a mild headache corresponds to a gain of 0.01 units of well-being, and preventing a death corresponds to a gain of 1,000 units of well-being, then on this simple additive view more good is done by saving 200,001 people from a mild headache than saving two from death. This view is highly controversial. Many doubt there is any number of people it would be better to save from a mild headache than save two from death. Still, most of us accept at least some more limited form of aggregation. Suppose </w:t>
      </w:r>
      <w:r w:rsidRPr="004B3650">
        <w:rPr>
          <w:rFonts w:ascii="Times New Roman" w:hAnsi="Times New Roman" w:cs="Times New Roman"/>
        </w:rPr>
        <w:t xml:space="preserve">we could either save two people from death or save </w:t>
      </w:r>
      <w:r w:rsidR="00337B8A">
        <w:rPr>
          <w:rFonts w:ascii="Times New Roman" w:hAnsi="Times New Roman" w:cs="Times New Roman"/>
        </w:rPr>
        <w:t>two million others</w:t>
      </w:r>
      <w:r w:rsidRPr="004B3650">
        <w:rPr>
          <w:rFonts w:ascii="Times New Roman" w:hAnsi="Times New Roman" w:cs="Times New Roman"/>
        </w:rPr>
        <w:t xml:space="preserve"> from</w:t>
      </w:r>
      <w:r w:rsidR="0072533E">
        <w:rPr>
          <w:rFonts w:ascii="Times New Roman" w:hAnsi="Times New Roman" w:cs="Times New Roman"/>
        </w:rPr>
        <w:t xml:space="preserve"> losing their legs. Most accept that </w:t>
      </w:r>
      <w:r w:rsidRPr="004B3650">
        <w:rPr>
          <w:rFonts w:ascii="Times New Roman" w:hAnsi="Times New Roman" w:cs="Times New Roman"/>
        </w:rPr>
        <w:t>it would be better to save the many, if they were sufficiently numerous</w:t>
      </w:r>
      <w:r w:rsidR="00A4647A">
        <w:rPr>
          <w:rFonts w:ascii="Times New Roman" w:hAnsi="Times New Roman" w:cs="Times New Roman"/>
        </w:rPr>
        <w:t xml:space="preserve"> (see the survey data in Voorhoeve</w:t>
      </w:r>
      <w:r w:rsidR="00A4647A" w:rsidRPr="00A4647A">
        <w:rPr>
          <w:rFonts w:ascii="Times New Roman" w:hAnsi="Times New Roman" w:cs="Times New Roman"/>
        </w:rPr>
        <w:t xml:space="preserve"> 2014</w:t>
      </w:r>
      <w:r w:rsidR="00A4647A">
        <w:rPr>
          <w:rFonts w:ascii="Times New Roman" w:hAnsi="Times New Roman" w:cs="Times New Roman"/>
        </w:rPr>
        <w:t>: footnote 3).</w:t>
      </w:r>
    </w:p>
    <w:p w14:paraId="16C26E67" w14:textId="4C047DC8" w:rsidR="00CB34DB" w:rsidRDefault="002E2865" w:rsidP="0016132F">
      <w:pPr>
        <w:spacing w:line="480" w:lineRule="auto"/>
        <w:ind w:firstLine="720"/>
        <w:contextualSpacing/>
        <w:jc w:val="left"/>
        <w:rPr>
          <w:rFonts w:ascii="Times New Roman" w:hAnsi="Times New Roman" w:cs="Times New Roman"/>
        </w:rPr>
      </w:pPr>
      <w:r>
        <w:rPr>
          <w:rFonts w:ascii="Times New Roman" w:hAnsi="Times New Roman" w:cs="Times New Roman"/>
        </w:rPr>
        <w:t>The effective altruist</w:t>
      </w:r>
      <w:r w:rsidR="009A7938" w:rsidRPr="00413C77">
        <w:rPr>
          <w:rFonts w:ascii="Times New Roman" w:hAnsi="Times New Roman" w:cs="Times New Roman"/>
        </w:rPr>
        <w:t xml:space="preserve"> project </w:t>
      </w:r>
      <w:r w:rsidR="00CB34DB">
        <w:rPr>
          <w:rFonts w:ascii="Times New Roman" w:hAnsi="Times New Roman" w:cs="Times New Roman"/>
        </w:rPr>
        <w:t>aligns with common sense in its</w:t>
      </w:r>
      <w:r w:rsidR="0072533E" w:rsidRPr="00413C77">
        <w:rPr>
          <w:rFonts w:ascii="Times New Roman" w:hAnsi="Times New Roman" w:cs="Times New Roman"/>
        </w:rPr>
        <w:t xml:space="preserve"> incorporat</w:t>
      </w:r>
      <w:r w:rsidR="00CB34DB">
        <w:rPr>
          <w:rFonts w:ascii="Times New Roman" w:hAnsi="Times New Roman" w:cs="Times New Roman"/>
        </w:rPr>
        <w:t>ion of</w:t>
      </w:r>
      <w:r w:rsidR="0072533E" w:rsidRPr="00413C77">
        <w:rPr>
          <w:rFonts w:ascii="Times New Roman" w:hAnsi="Times New Roman" w:cs="Times New Roman"/>
        </w:rPr>
        <w:t xml:space="preserve"> at least some limited form of aggregation (according to which </w:t>
      </w:r>
      <w:r w:rsidR="001F2DB3" w:rsidRPr="00413C77">
        <w:rPr>
          <w:rFonts w:ascii="Times New Roman" w:hAnsi="Times New Roman" w:cs="Times New Roman"/>
        </w:rPr>
        <w:t xml:space="preserve">it matters </w:t>
      </w:r>
      <w:r w:rsidR="008C3C87" w:rsidRPr="00413C77">
        <w:rPr>
          <w:rFonts w:ascii="Times New Roman" w:hAnsi="Times New Roman" w:cs="Times New Roman"/>
        </w:rPr>
        <w:t>both how many individuals benefit and</w:t>
      </w:r>
      <w:r w:rsidR="001F2DB3" w:rsidRPr="00413C77">
        <w:rPr>
          <w:rFonts w:ascii="Times New Roman" w:hAnsi="Times New Roman" w:cs="Times New Roman"/>
        </w:rPr>
        <w:t xml:space="preserve"> how much they benefit each</w:t>
      </w:r>
      <w:r w:rsidR="0072533E" w:rsidRPr="00413C77">
        <w:rPr>
          <w:rFonts w:ascii="Times New Roman" w:hAnsi="Times New Roman" w:cs="Times New Roman"/>
        </w:rPr>
        <w:t>).</w:t>
      </w:r>
      <w:r w:rsidR="009A7938" w:rsidRPr="009A7938">
        <w:rPr>
          <w:rFonts w:ascii="Times New Roman" w:hAnsi="Times New Roman" w:cs="Times New Roman"/>
        </w:rPr>
        <w:t xml:space="preserve"> Which particular </w:t>
      </w:r>
      <w:r w:rsidR="00CB34DB">
        <w:rPr>
          <w:rFonts w:ascii="Times New Roman" w:hAnsi="Times New Roman" w:cs="Times New Roman"/>
        </w:rPr>
        <w:t xml:space="preserve">account of aggregation is correct, and more broadly which particular </w:t>
      </w:r>
      <w:r w:rsidR="009A7938" w:rsidRPr="009A7938">
        <w:rPr>
          <w:rFonts w:ascii="Times New Roman" w:hAnsi="Times New Roman" w:cs="Times New Roman"/>
        </w:rPr>
        <w:t xml:space="preserve">impartial welfarist conception of the good </w:t>
      </w:r>
      <w:r w:rsidR="00CB34DB">
        <w:rPr>
          <w:rFonts w:ascii="Times New Roman" w:hAnsi="Times New Roman" w:cs="Times New Roman"/>
        </w:rPr>
        <w:t>is correct, are notoriously difficult</w:t>
      </w:r>
      <w:r w:rsidR="00B1040A">
        <w:rPr>
          <w:rFonts w:ascii="Times New Roman" w:hAnsi="Times New Roman" w:cs="Times New Roman"/>
        </w:rPr>
        <w:t>, yet extremely important,</w:t>
      </w:r>
      <w:r w:rsidR="00CB34DB">
        <w:rPr>
          <w:rFonts w:ascii="Times New Roman" w:hAnsi="Times New Roman" w:cs="Times New Roman"/>
        </w:rPr>
        <w:t xml:space="preserve"> questions. </w:t>
      </w:r>
      <w:r w:rsidR="00B1040A">
        <w:rPr>
          <w:rFonts w:ascii="Times New Roman" w:hAnsi="Times New Roman" w:cs="Times New Roman"/>
        </w:rPr>
        <w:t>Does impartiality extend, for example, to possible future persons</w:t>
      </w:r>
      <w:r w:rsidR="00A4647A">
        <w:rPr>
          <w:rFonts w:ascii="Times New Roman" w:hAnsi="Times New Roman" w:cs="Times New Roman"/>
        </w:rPr>
        <w:t xml:space="preserve"> (Parfit</w:t>
      </w:r>
      <w:r w:rsidR="001E6048">
        <w:rPr>
          <w:rFonts w:ascii="Times New Roman" w:hAnsi="Times New Roman" w:cs="Times New Roman"/>
        </w:rPr>
        <w:t xml:space="preserve"> 1984</w:t>
      </w:r>
      <w:r w:rsidR="00A333EE">
        <w:rPr>
          <w:rFonts w:ascii="Times New Roman" w:hAnsi="Times New Roman" w:cs="Times New Roman"/>
        </w:rPr>
        <w:t>: part four</w:t>
      </w:r>
      <w:r w:rsidR="001E6048">
        <w:rPr>
          <w:rFonts w:ascii="Times New Roman" w:hAnsi="Times New Roman" w:cs="Times New Roman"/>
        </w:rPr>
        <w:t>)</w:t>
      </w:r>
      <w:r w:rsidR="00B1040A">
        <w:rPr>
          <w:rFonts w:ascii="Times New Roman" w:hAnsi="Times New Roman" w:cs="Times New Roman"/>
        </w:rPr>
        <w:t xml:space="preserve"> or to sentient nonhuman animals</w:t>
      </w:r>
      <w:r w:rsidR="001E6048">
        <w:rPr>
          <w:rFonts w:ascii="Times New Roman" w:hAnsi="Times New Roman" w:cs="Times New Roman"/>
        </w:rPr>
        <w:t xml:space="preserve"> (Singer 2009)</w:t>
      </w:r>
      <w:r w:rsidR="00B1040A">
        <w:rPr>
          <w:rFonts w:ascii="Times New Roman" w:hAnsi="Times New Roman" w:cs="Times New Roman"/>
        </w:rPr>
        <w:t>?</w:t>
      </w:r>
      <w:r w:rsidR="00A4647A">
        <w:rPr>
          <w:rFonts w:ascii="Times New Roman" w:hAnsi="Times New Roman" w:cs="Times New Roman"/>
        </w:rPr>
        <w:t xml:space="preserve"> </w:t>
      </w:r>
      <w:r w:rsidR="008645B6">
        <w:rPr>
          <w:rFonts w:ascii="Times New Roman" w:hAnsi="Times New Roman" w:cs="Times New Roman"/>
        </w:rPr>
        <w:t xml:space="preserve">As these questions </w:t>
      </w:r>
      <w:r w:rsidR="00B1040A">
        <w:rPr>
          <w:rFonts w:ascii="Times New Roman" w:hAnsi="Times New Roman" w:cs="Times New Roman"/>
        </w:rPr>
        <w:t>make clear, there</w:t>
      </w:r>
      <w:r w:rsidR="00CB34DB">
        <w:rPr>
          <w:rFonts w:ascii="Times New Roman" w:hAnsi="Times New Roman" w:cs="Times New Roman"/>
        </w:rPr>
        <w:t xml:space="preserve"> are </w:t>
      </w:r>
      <w:r w:rsidR="00CB34DB" w:rsidRPr="00E4541A">
        <w:rPr>
          <w:rFonts w:ascii="Times New Roman" w:hAnsi="Times New Roman" w:cs="Times New Roman"/>
          <w:i/>
        </w:rPr>
        <w:t>philosophical</w:t>
      </w:r>
      <w:r w:rsidR="00CB34DB">
        <w:rPr>
          <w:rFonts w:ascii="Times New Roman" w:hAnsi="Times New Roman" w:cs="Times New Roman"/>
        </w:rPr>
        <w:t xml:space="preserve"> </w:t>
      </w:r>
      <w:r w:rsidR="008645B6">
        <w:rPr>
          <w:rFonts w:ascii="Times New Roman" w:hAnsi="Times New Roman" w:cs="Times New Roman"/>
        </w:rPr>
        <w:t>as well as</w:t>
      </w:r>
      <w:r w:rsidR="00CB34DB">
        <w:rPr>
          <w:rFonts w:ascii="Times New Roman" w:hAnsi="Times New Roman" w:cs="Times New Roman"/>
        </w:rPr>
        <w:t xml:space="preserve"> empirical challenges to working out how to do the most good, impartially construed, per dollar (or other unit of resource) expended.</w:t>
      </w:r>
    </w:p>
    <w:p w14:paraId="27B5FFDE" w14:textId="77777777" w:rsidR="001E6048" w:rsidRDefault="00576C5E" w:rsidP="0016132F">
      <w:pPr>
        <w:spacing w:line="480" w:lineRule="auto"/>
        <w:ind w:firstLine="720"/>
        <w:contextualSpacing/>
        <w:jc w:val="left"/>
        <w:rPr>
          <w:rFonts w:ascii="Times New Roman" w:hAnsi="Times New Roman" w:cs="Times New Roman"/>
        </w:rPr>
      </w:pPr>
      <w:r>
        <w:rPr>
          <w:rFonts w:ascii="Times New Roman" w:hAnsi="Times New Roman" w:cs="Times New Roman"/>
        </w:rPr>
        <w:lastRenderedPageBreak/>
        <w:t xml:space="preserve">Given </w:t>
      </w:r>
      <w:r w:rsidR="00CB34DB">
        <w:rPr>
          <w:rFonts w:ascii="Times New Roman" w:hAnsi="Times New Roman" w:cs="Times New Roman"/>
        </w:rPr>
        <w:t xml:space="preserve">these </w:t>
      </w:r>
      <w:r w:rsidR="001D38D2">
        <w:rPr>
          <w:rFonts w:ascii="Times New Roman" w:hAnsi="Times New Roman" w:cs="Times New Roman"/>
        </w:rPr>
        <w:t>various challenges</w:t>
      </w:r>
      <w:r>
        <w:rPr>
          <w:rFonts w:ascii="Times New Roman" w:hAnsi="Times New Roman" w:cs="Times New Roman"/>
        </w:rPr>
        <w:t xml:space="preserve">, </w:t>
      </w:r>
      <w:r w:rsidR="00A86F9C">
        <w:rPr>
          <w:rFonts w:ascii="Times New Roman" w:hAnsi="Times New Roman" w:cs="Times New Roman"/>
        </w:rPr>
        <w:t xml:space="preserve">a strict view according to which only those </w:t>
      </w:r>
      <w:r w:rsidR="00065EDB">
        <w:rPr>
          <w:rFonts w:ascii="Times New Roman" w:hAnsi="Times New Roman" w:cs="Times New Roman"/>
        </w:rPr>
        <w:t xml:space="preserve">who are </w:t>
      </w:r>
      <w:r w:rsidR="00065EDB">
        <w:rPr>
          <w:rFonts w:ascii="Times New Roman" w:hAnsi="Times New Roman" w:cs="Times New Roman"/>
          <w:i/>
        </w:rPr>
        <w:t>in fact</w:t>
      </w:r>
      <w:r w:rsidR="00065EDB">
        <w:rPr>
          <w:rFonts w:ascii="Times New Roman" w:hAnsi="Times New Roman" w:cs="Times New Roman"/>
        </w:rPr>
        <w:t xml:space="preserve"> successful in their aims to promote the good </w:t>
      </w:r>
      <w:r w:rsidR="00A86F9C">
        <w:rPr>
          <w:rFonts w:ascii="Times New Roman" w:hAnsi="Times New Roman" w:cs="Times New Roman"/>
        </w:rPr>
        <w:t xml:space="preserve">qualify </w:t>
      </w:r>
      <w:r w:rsidR="00065EDB">
        <w:rPr>
          <w:rFonts w:ascii="Times New Roman" w:hAnsi="Times New Roman" w:cs="Times New Roman"/>
        </w:rPr>
        <w:t>as</w:t>
      </w:r>
      <w:r w:rsidR="00A86F9C">
        <w:rPr>
          <w:rFonts w:ascii="Times New Roman" w:hAnsi="Times New Roman" w:cs="Times New Roman"/>
        </w:rPr>
        <w:t xml:space="preserve"> engaging in effective altruism seems under-inclusive. Instead it seems</w:t>
      </w:r>
      <w:r w:rsidR="005D742C">
        <w:rPr>
          <w:rFonts w:ascii="Times New Roman" w:hAnsi="Times New Roman" w:cs="Times New Roman"/>
        </w:rPr>
        <w:t xml:space="preserve"> we can engage</w:t>
      </w:r>
      <w:r w:rsidR="00FD6334" w:rsidRPr="004047FD">
        <w:rPr>
          <w:rFonts w:ascii="Times New Roman" w:hAnsi="Times New Roman" w:cs="Times New Roman"/>
        </w:rPr>
        <w:t xml:space="preserve"> in effective altruism </w:t>
      </w:r>
      <w:r w:rsidR="005D742C">
        <w:rPr>
          <w:rFonts w:ascii="Times New Roman" w:hAnsi="Times New Roman" w:cs="Times New Roman"/>
        </w:rPr>
        <w:t>even if</w:t>
      </w:r>
      <w:r w:rsidR="005D742C" w:rsidRPr="004047FD">
        <w:rPr>
          <w:rFonts w:ascii="Times New Roman" w:hAnsi="Times New Roman" w:cs="Times New Roman"/>
        </w:rPr>
        <w:t xml:space="preserve"> </w:t>
      </w:r>
      <w:r w:rsidR="00FD6334" w:rsidRPr="004047FD">
        <w:rPr>
          <w:rFonts w:ascii="Times New Roman" w:hAnsi="Times New Roman" w:cs="Times New Roman"/>
        </w:rPr>
        <w:t xml:space="preserve">we are </w:t>
      </w:r>
      <w:r w:rsidR="005D742C">
        <w:rPr>
          <w:rFonts w:ascii="Times New Roman" w:hAnsi="Times New Roman" w:cs="Times New Roman"/>
        </w:rPr>
        <w:t xml:space="preserve">not </w:t>
      </w:r>
      <w:r w:rsidR="00FD6334" w:rsidRPr="00E4541A">
        <w:rPr>
          <w:rFonts w:ascii="Times New Roman" w:hAnsi="Times New Roman" w:cs="Times New Roman"/>
        </w:rPr>
        <w:t>in fact</w:t>
      </w:r>
      <w:r w:rsidR="00FD6334" w:rsidRPr="004047FD">
        <w:rPr>
          <w:rFonts w:ascii="Times New Roman" w:hAnsi="Times New Roman" w:cs="Times New Roman"/>
        </w:rPr>
        <w:t xml:space="preserve"> doing </w:t>
      </w:r>
      <w:r w:rsidR="004047FD" w:rsidRPr="004047FD">
        <w:rPr>
          <w:rFonts w:ascii="Times New Roman" w:hAnsi="Times New Roman" w:cs="Times New Roman"/>
        </w:rPr>
        <w:t xml:space="preserve">as much </w:t>
      </w:r>
      <w:r w:rsidR="00FD6334" w:rsidRPr="004047FD">
        <w:rPr>
          <w:rFonts w:ascii="Times New Roman" w:hAnsi="Times New Roman" w:cs="Times New Roman"/>
        </w:rPr>
        <w:t>good as</w:t>
      </w:r>
      <w:r w:rsidR="004047FD" w:rsidRPr="004047FD">
        <w:rPr>
          <w:rFonts w:ascii="Times New Roman" w:hAnsi="Times New Roman" w:cs="Times New Roman"/>
        </w:rPr>
        <w:t xml:space="preserve"> possible</w:t>
      </w:r>
      <w:r w:rsidR="00A86F9C">
        <w:rPr>
          <w:rFonts w:ascii="Times New Roman" w:hAnsi="Times New Roman" w:cs="Times New Roman"/>
        </w:rPr>
        <w:t xml:space="preserve"> (</w:t>
      </w:r>
      <w:r w:rsidR="004047FD" w:rsidRPr="004047FD">
        <w:rPr>
          <w:rFonts w:ascii="Times New Roman" w:hAnsi="Times New Roman" w:cs="Times New Roman"/>
        </w:rPr>
        <w:t>as</w:t>
      </w:r>
      <w:r w:rsidR="00FD6334" w:rsidRPr="004047FD">
        <w:rPr>
          <w:rFonts w:ascii="Times New Roman" w:hAnsi="Times New Roman" w:cs="Times New Roman"/>
        </w:rPr>
        <w:t xml:space="preserve"> specified </w:t>
      </w:r>
      <w:r w:rsidR="00D52414">
        <w:rPr>
          <w:rFonts w:ascii="Times New Roman" w:hAnsi="Times New Roman" w:cs="Times New Roman"/>
        </w:rPr>
        <w:t>by whichever</w:t>
      </w:r>
      <w:r w:rsidR="00FD6334" w:rsidRPr="004047FD">
        <w:rPr>
          <w:rFonts w:ascii="Times New Roman" w:hAnsi="Times New Roman" w:cs="Times New Roman"/>
        </w:rPr>
        <w:t xml:space="preserve"> impartial welfarist conception of the good </w:t>
      </w:r>
      <w:r w:rsidR="00D52414">
        <w:rPr>
          <w:rFonts w:ascii="Times New Roman" w:hAnsi="Times New Roman" w:cs="Times New Roman"/>
        </w:rPr>
        <w:t>i</w:t>
      </w:r>
      <w:r w:rsidR="00FD6334" w:rsidRPr="004047FD">
        <w:rPr>
          <w:rFonts w:ascii="Times New Roman" w:hAnsi="Times New Roman" w:cs="Times New Roman"/>
        </w:rPr>
        <w:t>s correct</w:t>
      </w:r>
      <w:r w:rsidR="00A86F9C">
        <w:rPr>
          <w:rFonts w:ascii="Times New Roman" w:hAnsi="Times New Roman" w:cs="Times New Roman"/>
        </w:rPr>
        <w:t>)</w:t>
      </w:r>
      <w:r w:rsidR="00FD6334">
        <w:rPr>
          <w:rFonts w:ascii="Times New Roman" w:hAnsi="Times New Roman" w:cs="Times New Roman"/>
        </w:rPr>
        <w:t>.</w:t>
      </w:r>
      <w:r w:rsidR="00D52414">
        <w:rPr>
          <w:rFonts w:ascii="Times New Roman" w:hAnsi="Times New Roman" w:cs="Times New Roman"/>
        </w:rPr>
        <w:t xml:space="preserve"> </w:t>
      </w:r>
      <w:r w:rsidR="00FD6334">
        <w:rPr>
          <w:rFonts w:ascii="Times New Roman" w:hAnsi="Times New Roman" w:cs="Times New Roman"/>
        </w:rPr>
        <w:t>If we are</w:t>
      </w:r>
      <w:r>
        <w:rPr>
          <w:rFonts w:ascii="Times New Roman" w:hAnsi="Times New Roman" w:cs="Times New Roman"/>
        </w:rPr>
        <w:t xml:space="preserve"> </w:t>
      </w:r>
      <w:r w:rsidRPr="00077D5E">
        <w:rPr>
          <w:rFonts w:ascii="Times New Roman" w:hAnsi="Times New Roman" w:cs="Times New Roman"/>
        </w:rPr>
        <w:t>genuinely</w:t>
      </w:r>
      <w:r w:rsidR="00FD6334" w:rsidRPr="00077D5E">
        <w:rPr>
          <w:rFonts w:ascii="Times New Roman" w:hAnsi="Times New Roman" w:cs="Times New Roman"/>
        </w:rPr>
        <w:t xml:space="preserve"> </w:t>
      </w:r>
      <w:r w:rsidR="00FD6334" w:rsidRPr="00077D5E">
        <w:rPr>
          <w:rFonts w:ascii="Times New Roman" w:hAnsi="Times New Roman" w:cs="Times New Roman"/>
          <w:i/>
        </w:rPr>
        <w:t>trying</w:t>
      </w:r>
      <w:r w:rsidR="00FD6334">
        <w:rPr>
          <w:rFonts w:ascii="Times New Roman" w:hAnsi="Times New Roman" w:cs="Times New Roman"/>
        </w:rPr>
        <w:t xml:space="preserve"> to do this, that is enough for us to be engaged in the project, though of course trying is not itself the project’s aim</w:t>
      </w:r>
      <w:r>
        <w:rPr>
          <w:rFonts w:ascii="Times New Roman" w:hAnsi="Times New Roman" w:cs="Times New Roman"/>
        </w:rPr>
        <w:t xml:space="preserve">. Its </w:t>
      </w:r>
      <w:r w:rsidR="00A86F9C">
        <w:rPr>
          <w:rFonts w:ascii="Times New Roman" w:hAnsi="Times New Roman" w:cs="Times New Roman"/>
        </w:rPr>
        <w:t xml:space="preserve">tentative </w:t>
      </w:r>
      <w:r>
        <w:rPr>
          <w:rFonts w:ascii="Times New Roman" w:hAnsi="Times New Roman" w:cs="Times New Roman"/>
        </w:rPr>
        <w:t>aim is promoting as much well-being impartially construed as possible</w:t>
      </w:r>
      <w:r w:rsidR="00FD6334">
        <w:rPr>
          <w:rFonts w:ascii="Times New Roman" w:hAnsi="Times New Roman" w:cs="Times New Roman"/>
        </w:rPr>
        <w:t>.</w:t>
      </w:r>
    </w:p>
    <w:p w14:paraId="3276B85D" w14:textId="6A49AE70" w:rsidR="00FD6334" w:rsidRDefault="00FD6334" w:rsidP="0016132F">
      <w:pPr>
        <w:spacing w:line="480" w:lineRule="auto"/>
        <w:ind w:firstLine="720"/>
        <w:contextualSpacing/>
        <w:jc w:val="left"/>
        <w:rPr>
          <w:rFonts w:ascii="Times New Roman" w:hAnsi="Times New Roman" w:cs="Times New Roman"/>
        </w:rPr>
      </w:pPr>
      <w:r>
        <w:rPr>
          <w:rFonts w:ascii="Times New Roman" w:hAnsi="Times New Roman" w:cs="Times New Roman"/>
        </w:rPr>
        <w:t>The effective altruist project has two aspects, one intellectual and the other practical. The intellectual aspect is trying to find out how to do the most good through the use of reason and evidence</w:t>
      </w:r>
      <w:r w:rsidR="00837CB7">
        <w:rPr>
          <w:rFonts w:ascii="Times New Roman" w:hAnsi="Times New Roman" w:cs="Times New Roman"/>
        </w:rPr>
        <w:t xml:space="preserve"> (</w:t>
      </w:r>
      <w:r w:rsidR="007F1C1C">
        <w:rPr>
          <w:rFonts w:ascii="Times New Roman" w:hAnsi="Times New Roman" w:cs="Times New Roman"/>
        </w:rPr>
        <w:t xml:space="preserve">involving empirical sciences as well as epistemology, </w:t>
      </w:r>
      <w:r w:rsidR="00576C5E">
        <w:rPr>
          <w:rFonts w:ascii="Times New Roman" w:hAnsi="Times New Roman" w:cs="Times New Roman"/>
        </w:rPr>
        <w:t>ethics</w:t>
      </w:r>
      <w:r w:rsidR="007F1C1C">
        <w:rPr>
          <w:rFonts w:ascii="Times New Roman" w:hAnsi="Times New Roman" w:cs="Times New Roman"/>
        </w:rPr>
        <w:t>, and decision theory)</w:t>
      </w:r>
      <w:r>
        <w:rPr>
          <w:rFonts w:ascii="Times New Roman" w:hAnsi="Times New Roman" w:cs="Times New Roman"/>
        </w:rPr>
        <w:t xml:space="preserve">. The practical aspect is trying to do the most good, which consists in altruistic activity based on or informed by the intellectual aspect. </w:t>
      </w:r>
      <w:r w:rsidR="00C2174B">
        <w:rPr>
          <w:rFonts w:ascii="Times New Roman" w:hAnsi="Times New Roman" w:cs="Times New Roman"/>
        </w:rPr>
        <w:t>Must one</w:t>
      </w:r>
      <w:r>
        <w:rPr>
          <w:rFonts w:ascii="Times New Roman" w:hAnsi="Times New Roman" w:cs="Times New Roman"/>
        </w:rPr>
        <w:t xml:space="preserve"> engage in both of these aspects of the project</w:t>
      </w:r>
      <w:r w:rsidR="00370A9A">
        <w:rPr>
          <w:rFonts w:ascii="Times New Roman" w:hAnsi="Times New Roman" w:cs="Times New Roman"/>
        </w:rPr>
        <w:t>, at least</w:t>
      </w:r>
      <w:r>
        <w:rPr>
          <w:rFonts w:ascii="Times New Roman" w:hAnsi="Times New Roman" w:cs="Times New Roman"/>
        </w:rPr>
        <w:t xml:space="preserve"> to some extent, to engage in the project at all</w:t>
      </w:r>
      <w:r w:rsidR="00370A9A">
        <w:rPr>
          <w:rFonts w:ascii="Times New Roman" w:hAnsi="Times New Roman" w:cs="Times New Roman"/>
        </w:rPr>
        <w:t>?</w:t>
      </w:r>
      <w:r>
        <w:rPr>
          <w:rFonts w:ascii="Times New Roman" w:hAnsi="Times New Roman" w:cs="Times New Roman"/>
        </w:rPr>
        <w:t xml:space="preserve"> One might engage in effective altruism by focusing almost exclusively on the intellectual aspect</w:t>
      </w:r>
      <w:r w:rsidR="00370A9A">
        <w:rPr>
          <w:rFonts w:ascii="Times New Roman" w:hAnsi="Times New Roman" w:cs="Times New Roman"/>
        </w:rPr>
        <w:t xml:space="preserve">. </w:t>
      </w:r>
      <w:r w:rsidR="00795A73">
        <w:rPr>
          <w:rFonts w:ascii="Times New Roman" w:hAnsi="Times New Roman" w:cs="Times New Roman"/>
        </w:rPr>
        <w:t>Of course, some may find it</w:t>
      </w:r>
      <w:r w:rsidR="00370A9A">
        <w:rPr>
          <w:rFonts w:ascii="Times New Roman" w:hAnsi="Times New Roman" w:cs="Times New Roman"/>
        </w:rPr>
        <w:t xml:space="preserve"> odd that </w:t>
      </w:r>
      <w:r w:rsidR="00795A73">
        <w:rPr>
          <w:rFonts w:ascii="Times New Roman" w:hAnsi="Times New Roman" w:cs="Times New Roman"/>
        </w:rPr>
        <w:t>trying to find out how to do the most good</w:t>
      </w:r>
      <w:r w:rsidR="00370A9A">
        <w:rPr>
          <w:rFonts w:ascii="Times New Roman" w:hAnsi="Times New Roman" w:cs="Times New Roman"/>
        </w:rPr>
        <w:t xml:space="preserve"> without </w:t>
      </w:r>
      <w:r w:rsidR="00370A9A" w:rsidRPr="00E4541A">
        <w:rPr>
          <w:rFonts w:ascii="Times New Roman" w:hAnsi="Times New Roman" w:cs="Times New Roman"/>
          <w:i/>
        </w:rPr>
        <w:t>any</w:t>
      </w:r>
      <w:r w:rsidR="00370A9A">
        <w:rPr>
          <w:rFonts w:ascii="Times New Roman" w:hAnsi="Times New Roman" w:cs="Times New Roman"/>
        </w:rPr>
        <w:t xml:space="preserve"> intention of doing good</w:t>
      </w:r>
      <w:r w:rsidR="00795A73">
        <w:rPr>
          <w:rFonts w:ascii="Times New Roman" w:hAnsi="Times New Roman" w:cs="Times New Roman"/>
        </w:rPr>
        <w:t xml:space="preserve"> </w:t>
      </w:r>
      <w:r>
        <w:rPr>
          <w:rFonts w:ascii="Times New Roman" w:hAnsi="Times New Roman" w:cs="Times New Roman"/>
        </w:rPr>
        <w:t>(e.g., by sharing one’s findings with those who will do good by using them)</w:t>
      </w:r>
      <w:r w:rsidR="00370A9A">
        <w:rPr>
          <w:rFonts w:ascii="Times New Roman" w:hAnsi="Times New Roman" w:cs="Times New Roman"/>
        </w:rPr>
        <w:t xml:space="preserve"> </w:t>
      </w:r>
      <w:r w:rsidR="007563B2">
        <w:rPr>
          <w:rFonts w:ascii="Times New Roman" w:hAnsi="Times New Roman" w:cs="Times New Roman"/>
        </w:rPr>
        <w:t>could count as</w:t>
      </w:r>
      <w:r w:rsidR="00795A73">
        <w:rPr>
          <w:rFonts w:ascii="Times New Roman" w:hAnsi="Times New Roman" w:cs="Times New Roman"/>
        </w:rPr>
        <w:t xml:space="preserve"> </w:t>
      </w:r>
      <w:r w:rsidR="00370A9A">
        <w:rPr>
          <w:rFonts w:ascii="Times New Roman" w:hAnsi="Times New Roman" w:cs="Times New Roman"/>
        </w:rPr>
        <w:t>engaging in effective altruism.</w:t>
      </w:r>
    </w:p>
    <w:p w14:paraId="3C9FCAE2" w14:textId="77777777" w:rsidR="0074550B" w:rsidRDefault="00FD6334" w:rsidP="0016132F">
      <w:pPr>
        <w:spacing w:line="480" w:lineRule="auto"/>
        <w:ind w:firstLine="720"/>
        <w:contextualSpacing/>
        <w:jc w:val="left"/>
        <w:rPr>
          <w:rFonts w:ascii="Times New Roman" w:hAnsi="Times New Roman" w:cs="Times New Roman"/>
        </w:rPr>
      </w:pPr>
      <w:r>
        <w:rPr>
          <w:rFonts w:ascii="Times New Roman" w:hAnsi="Times New Roman" w:cs="Times New Roman"/>
        </w:rPr>
        <w:t xml:space="preserve">At the other extreme, </w:t>
      </w:r>
      <w:r w:rsidR="0017276D">
        <w:rPr>
          <w:rFonts w:ascii="Times New Roman" w:hAnsi="Times New Roman" w:cs="Times New Roman"/>
        </w:rPr>
        <w:t>suppose</w:t>
      </w:r>
      <w:r>
        <w:rPr>
          <w:rFonts w:ascii="Times New Roman" w:hAnsi="Times New Roman" w:cs="Times New Roman"/>
        </w:rPr>
        <w:t xml:space="preserve"> one bases one’s altruistic activities on the advice of others completely blindly, and just happens to be promoting a lot of good by dint of following the recommendations of effective altruists</w:t>
      </w:r>
      <w:r w:rsidR="0017276D">
        <w:rPr>
          <w:rFonts w:ascii="Times New Roman" w:hAnsi="Times New Roman" w:cs="Times New Roman"/>
        </w:rPr>
        <w:t>.</w:t>
      </w:r>
      <w:r>
        <w:rPr>
          <w:rFonts w:ascii="Times New Roman" w:hAnsi="Times New Roman" w:cs="Times New Roman"/>
        </w:rPr>
        <w:t xml:space="preserve"> </w:t>
      </w:r>
      <w:r w:rsidR="0017276D">
        <w:rPr>
          <w:rFonts w:ascii="Times New Roman" w:hAnsi="Times New Roman" w:cs="Times New Roman"/>
        </w:rPr>
        <w:t xml:space="preserve">Some may hold that, to be engaging in the project of effective altruism, </w:t>
      </w:r>
      <w:r>
        <w:rPr>
          <w:rFonts w:ascii="Times New Roman" w:hAnsi="Times New Roman" w:cs="Times New Roman"/>
        </w:rPr>
        <w:t>one must use reason or evidence to some extent, for example in determining whom to ask for advice, so that one is justified to at least some extent in one’s choice of altruistic activities.</w:t>
      </w:r>
      <w:r w:rsidR="0017276D">
        <w:rPr>
          <w:rFonts w:ascii="Times New Roman" w:hAnsi="Times New Roman" w:cs="Times New Roman"/>
        </w:rPr>
        <w:t xml:space="preserve"> We need not here take a stand on such questions.</w:t>
      </w:r>
      <w:r>
        <w:rPr>
          <w:rFonts w:ascii="Times New Roman" w:hAnsi="Times New Roman" w:cs="Times New Roman"/>
        </w:rPr>
        <w:t xml:space="preserve"> But surely </w:t>
      </w:r>
      <w:r w:rsidRPr="00B76991">
        <w:rPr>
          <w:rFonts w:ascii="Times New Roman" w:hAnsi="Times New Roman" w:cs="Times New Roman"/>
        </w:rPr>
        <w:t xml:space="preserve">engaging in the </w:t>
      </w:r>
      <w:r w:rsidRPr="00B76991">
        <w:rPr>
          <w:rFonts w:ascii="Times New Roman" w:hAnsi="Times New Roman" w:cs="Times New Roman"/>
        </w:rPr>
        <w:lastRenderedPageBreak/>
        <w:t xml:space="preserve">intellectual aspect of </w:t>
      </w:r>
      <w:r>
        <w:rPr>
          <w:rFonts w:ascii="Times New Roman" w:hAnsi="Times New Roman" w:cs="Times New Roman"/>
        </w:rPr>
        <w:t>effective altruism</w:t>
      </w:r>
      <w:r w:rsidRPr="00B76991">
        <w:rPr>
          <w:rFonts w:ascii="Times New Roman" w:hAnsi="Times New Roman" w:cs="Times New Roman"/>
        </w:rPr>
        <w:t xml:space="preserve"> does not require </w:t>
      </w:r>
      <w:r w:rsidR="007563B2">
        <w:rPr>
          <w:rFonts w:ascii="Times New Roman" w:hAnsi="Times New Roman" w:cs="Times New Roman"/>
        </w:rPr>
        <w:t xml:space="preserve">one to conceive of </w:t>
      </w:r>
      <w:r w:rsidRPr="00B76991">
        <w:rPr>
          <w:rFonts w:ascii="Times New Roman" w:hAnsi="Times New Roman" w:cs="Times New Roman"/>
        </w:rPr>
        <w:t xml:space="preserve">one’s altruistic activities as </w:t>
      </w:r>
      <w:r w:rsidR="007563B2">
        <w:rPr>
          <w:rFonts w:ascii="Times New Roman" w:hAnsi="Times New Roman" w:cs="Times New Roman"/>
        </w:rPr>
        <w:t>obligatory</w:t>
      </w:r>
      <w:r w:rsidRPr="00B76991">
        <w:rPr>
          <w:rFonts w:ascii="Times New Roman" w:hAnsi="Times New Roman" w:cs="Times New Roman"/>
        </w:rPr>
        <w:t xml:space="preserve">, or as </w:t>
      </w:r>
      <w:r w:rsidRPr="004246BA">
        <w:rPr>
          <w:rFonts w:ascii="Times New Roman" w:hAnsi="Times New Roman" w:cs="Times New Roman"/>
        </w:rPr>
        <w:t>doing good in any metaethically heavyweight sense</w:t>
      </w:r>
      <w:r w:rsidR="00D473B9" w:rsidRPr="00E4541A">
        <w:rPr>
          <w:rFonts w:ascii="Times New Roman" w:hAnsi="Times New Roman" w:cs="Times New Roman"/>
        </w:rPr>
        <w:t xml:space="preserve"> of “good”</w:t>
      </w:r>
      <w:r w:rsidRPr="004246BA">
        <w:rPr>
          <w:rFonts w:ascii="Times New Roman" w:hAnsi="Times New Roman" w:cs="Times New Roman"/>
        </w:rPr>
        <w:t>.</w:t>
      </w:r>
    </w:p>
    <w:p w14:paraId="77B0AC3B" w14:textId="3902D485" w:rsidR="00FD6334" w:rsidRPr="0074550B" w:rsidRDefault="00FD6334" w:rsidP="0016132F">
      <w:pPr>
        <w:spacing w:line="480" w:lineRule="auto"/>
        <w:ind w:firstLine="720"/>
        <w:contextualSpacing/>
        <w:jc w:val="left"/>
        <w:rPr>
          <w:rFonts w:ascii="Times New Roman" w:hAnsi="Times New Roman" w:cs="Times New Roman"/>
        </w:rPr>
      </w:pPr>
      <w:r>
        <w:rPr>
          <w:rFonts w:ascii="Times New Roman" w:hAnsi="Times New Roman" w:cs="Times New Roman"/>
        </w:rPr>
        <w:t xml:space="preserve">If </w:t>
      </w:r>
      <w:r w:rsidRPr="00BC20B4">
        <w:rPr>
          <w:rFonts w:ascii="Times New Roman" w:hAnsi="Times New Roman" w:cs="Times New Roman"/>
          <w:i/>
        </w:rPr>
        <w:t>effective altruism</w:t>
      </w:r>
      <w:r>
        <w:rPr>
          <w:rFonts w:ascii="Times New Roman" w:hAnsi="Times New Roman" w:cs="Times New Roman"/>
        </w:rPr>
        <w:t xml:space="preserve"> </w:t>
      </w:r>
      <w:r w:rsidR="00F83FA2">
        <w:rPr>
          <w:rFonts w:ascii="Times New Roman" w:hAnsi="Times New Roman" w:cs="Times New Roman"/>
        </w:rPr>
        <w:t>is the project of using evidence and reason to try to find out how to do the most good, and on this basis trying to do the most good</w:t>
      </w:r>
      <w:r w:rsidRPr="00F83FA2">
        <w:rPr>
          <w:rFonts w:ascii="Times New Roman" w:hAnsi="Times New Roman" w:cs="Times New Roman"/>
        </w:rPr>
        <w:t xml:space="preserve">, then what is an </w:t>
      </w:r>
      <w:r w:rsidRPr="00F83FA2">
        <w:rPr>
          <w:rFonts w:ascii="Times New Roman" w:hAnsi="Times New Roman" w:cs="Times New Roman"/>
          <w:i/>
        </w:rPr>
        <w:t>effective altruist</w:t>
      </w:r>
      <w:r w:rsidRPr="00F83FA2">
        <w:rPr>
          <w:rFonts w:ascii="Times New Roman" w:hAnsi="Times New Roman" w:cs="Times New Roman"/>
        </w:rPr>
        <w:t>?</w:t>
      </w:r>
      <w:r>
        <w:rPr>
          <w:rFonts w:ascii="Times New Roman" w:hAnsi="Times New Roman" w:cs="Times New Roman"/>
        </w:rPr>
        <w:t xml:space="preserve"> We do not believe that, to be an effective altruist, one must always be engaged in or motivated by effective altruism. Most if not all effective altruists have a variety of projects in their lives besides effective altruism, even if effective altruism is one of their most central projects. So it seems one need not be a perfect effective altruist to be an effective altruist. Similarly, </w:t>
      </w:r>
      <w:r>
        <w:rPr>
          <w:rFonts w:ascii="Times New Roman" w:eastAsia="Times New Roman" w:hAnsi="Times New Roman" w:cs="Times New Roman"/>
          <w:lang w:eastAsia="en-GB"/>
        </w:rPr>
        <w:t>o</w:t>
      </w:r>
      <w:r w:rsidRPr="00593B9F">
        <w:rPr>
          <w:rFonts w:ascii="Times New Roman" w:eastAsia="Times New Roman" w:hAnsi="Times New Roman" w:cs="Times New Roman"/>
          <w:lang w:eastAsia="en-GB"/>
        </w:rPr>
        <w:t xml:space="preserve">ccasionally running slower than you </w:t>
      </w:r>
      <w:r>
        <w:rPr>
          <w:rFonts w:ascii="Times New Roman" w:eastAsia="Times New Roman" w:hAnsi="Times New Roman" w:cs="Times New Roman"/>
          <w:lang w:eastAsia="en-GB"/>
        </w:rPr>
        <w:t>are</w:t>
      </w:r>
      <w:r w:rsidRPr="00593B9F">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able to</w:t>
      </w:r>
      <w:r w:rsidRPr="00593B9F">
        <w:rPr>
          <w:rFonts w:ascii="Times New Roman" w:eastAsia="Times New Roman" w:hAnsi="Times New Roman" w:cs="Times New Roman"/>
          <w:lang w:eastAsia="en-GB"/>
        </w:rPr>
        <w:t xml:space="preserve"> does not disqualify you from being a fast runner.</w:t>
      </w:r>
      <w:r>
        <w:rPr>
          <w:rFonts w:ascii="Times New Roman" w:eastAsia="Times New Roman" w:hAnsi="Times New Roman" w:cs="Times New Roman"/>
          <w:lang w:eastAsia="en-GB"/>
        </w:rPr>
        <w:t xml:space="preserve"> Being a fast runner is a matter of running fast enough, and being an effective altruist is a matter of engaging in effective altruism enough.</w:t>
      </w:r>
      <w:r w:rsidR="004F65C8">
        <w:rPr>
          <w:rFonts w:ascii="Times New Roman" w:eastAsia="Times New Roman" w:hAnsi="Times New Roman" w:cs="Times New Roman"/>
          <w:lang w:eastAsia="en-GB"/>
        </w:rPr>
        <w:t xml:space="preserve"> </w:t>
      </w:r>
      <w:r w:rsidR="00480285">
        <w:rPr>
          <w:rFonts w:ascii="Times New Roman" w:eastAsia="Times New Roman" w:hAnsi="Times New Roman" w:cs="Times New Roman"/>
          <w:lang w:eastAsia="en-GB"/>
        </w:rPr>
        <w:t xml:space="preserve">Perhaps </w:t>
      </w:r>
      <w:r w:rsidR="00480285">
        <w:rPr>
          <w:rFonts w:ascii="Times New Roman" w:eastAsia="Times New Roman" w:hAnsi="Times New Roman" w:cs="Times New Roman"/>
          <w:i/>
          <w:lang w:eastAsia="en-GB"/>
        </w:rPr>
        <w:t>significant</w:t>
      </w:r>
      <w:r w:rsidR="00480285">
        <w:rPr>
          <w:rFonts w:ascii="Times New Roman" w:eastAsia="Times New Roman" w:hAnsi="Times New Roman" w:cs="Times New Roman"/>
          <w:lang w:eastAsia="en-GB"/>
        </w:rPr>
        <w:t xml:space="preserve"> engagement is enough. </w:t>
      </w:r>
      <w:r>
        <w:rPr>
          <w:rFonts w:ascii="Times New Roman" w:eastAsia="Times New Roman" w:hAnsi="Times New Roman" w:cs="Times New Roman"/>
          <w:lang w:eastAsia="en-GB"/>
        </w:rPr>
        <w:t xml:space="preserve">If “enough” </w:t>
      </w:r>
      <w:r w:rsidR="00480285">
        <w:rPr>
          <w:rFonts w:ascii="Times New Roman" w:eastAsia="Times New Roman" w:hAnsi="Times New Roman" w:cs="Times New Roman"/>
          <w:lang w:eastAsia="en-GB"/>
        </w:rPr>
        <w:t>or “significant” are</w:t>
      </w:r>
      <w:r>
        <w:rPr>
          <w:rFonts w:ascii="Times New Roman" w:eastAsia="Times New Roman" w:hAnsi="Times New Roman" w:cs="Times New Roman"/>
          <w:lang w:eastAsia="en-GB"/>
        </w:rPr>
        <w:t xml:space="preserve"> hopelessly arbitrary or vague, we can instead construe being an effective altruist as purely a matter of degree, corresponding to the degree to which one engages in effective altruism.</w:t>
      </w:r>
    </w:p>
    <w:p w14:paraId="4FCC3D75" w14:textId="5AAE0A28" w:rsidR="00FD6334" w:rsidRDefault="00FD6334" w:rsidP="0016132F">
      <w:pPr>
        <w:spacing w:line="480" w:lineRule="auto"/>
        <w:ind w:firstLine="720"/>
        <w:contextualSpacing/>
        <w:jc w:val="left"/>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Finally, neither engaging in effective altruism nor being an effective altruist necessarily requires participating in the effective altruism </w:t>
      </w:r>
      <w:r w:rsidR="00B162FA">
        <w:rPr>
          <w:rFonts w:ascii="Times New Roman" w:eastAsia="Times New Roman" w:hAnsi="Times New Roman" w:cs="Times New Roman"/>
          <w:lang w:eastAsia="en-GB"/>
        </w:rPr>
        <w:t xml:space="preserve">community </w:t>
      </w:r>
      <w:r>
        <w:rPr>
          <w:rFonts w:ascii="Times New Roman" w:eastAsia="Times New Roman" w:hAnsi="Times New Roman" w:cs="Times New Roman"/>
          <w:lang w:eastAsia="en-GB"/>
        </w:rPr>
        <w:t xml:space="preserve">(where the latter characteristically involves collaborating with other effective altruists at meetings or events, publicly committing to doing the most good possible with a significant portion of the resources in one’s possession, encouraging others to do likewise, etc.). There were many people around trying to find out how to do the most good, and trying to do it, millennia before the </w:t>
      </w:r>
      <w:r w:rsidR="00BC630F">
        <w:rPr>
          <w:rFonts w:ascii="Times New Roman" w:eastAsia="Times New Roman" w:hAnsi="Times New Roman" w:cs="Times New Roman"/>
          <w:lang w:eastAsia="en-GB"/>
        </w:rPr>
        <w:t>arrival</w:t>
      </w:r>
      <w:r>
        <w:rPr>
          <w:rFonts w:ascii="Times New Roman" w:eastAsia="Times New Roman" w:hAnsi="Times New Roman" w:cs="Times New Roman"/>
          <w:lang w:eastAsia="en-GB"/>
        </w:rPr>
        <w:t xml:space="preserve"> of the effective altruism movement</w:t>
      </w:r>
      <w:r w:rsidR="001E6048">
        <w:rPr>
          <w:rFonts w:ascii="Times New Roman" w:eastAsia="Times New Roman" w:hAnsi="Times New Roman" w:cs="Times New Roman"/>
          <w:lang w:eastAsia="en-GB"/>
        </w:rPr>
        <w:t xml:space="preserve"> (</w:t>
      </w:r>
      <w:r w:rsidR="001E6048">
        <w:rPr>
          <w:rFonts w:ascii="Times New Roman" w:eastAsia="Times New Roman" w:hAnsi="Times New Roman" w:cs="Times New Roman"/>
          <w:i/>
          <w:lang w:eastAsia="en-GB"/>
        </w:rPr>
        <w:t xml:space="preserve">see </w:t>
      </w:r>
      <w:r w:rsidR="001E6048">
        <w:rPr>
          <w:rFonts w:ascii="Times New Roman" w:eastAsia="Times New Roman" w:hAnsi="Times New Roman" w:cs="Times New Roman"/>
          <w:lang w:eastAsia="en-GB"/>
        </w:rPr>
        <w:t>MOZI)</w:t>
      </w:r>
      <w:r>
        <w:rPr>
          <w:rFonts w:ascii="Times New Roman" w:eastAsia="Times New Roman" w:hAnsi="Times New Roman" w:cs="Times New Roman"/>
          <w:lang w:eastAsia="en-GB"/>
        </w:rPr>
        <w:t xml:space="preserve">. </w:t>
      </w:r>
      <w:r w:rsidR="00847FE5">
        <w:rPr>
          <w:rFonts w:ascii="Times New Roman" w:eastAsia="Times New Roman" w:hAnsi="Times New Roman" w:cs="Times New Roman"/>
          <w:lang w:eastAsia="en-GB"/>
        </w:rPr>
        <w:t>And t</w:t>
      </w:r>
      <w:r>
        <w:rPr>
          <w:rFonts w:ascii="Times New Roman" w:eastAsia="Times New Roman" w:hAnsi="Times New Roman" w:cs="Times New Roman"/>
          <w:lang w:eastAsia="en-GB"/>
        </w:rPr>
        <w:t>here are undoubtedly many people around today who qualify as effective altruists,</w:t>
      </w:r>
      <w:r w:rsidR="00847FE5">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yet are either unaware of the social movement or refrain from participating in it for various reasons. Indeed, most effective altruists would leave the movement if they came to </w:t>
      </w:r>
      <w:r>
        <w:rPr>
          <w:rFonts w:ascii="Times New Roman" w:eastAsia="Times New Roman" w:hAnsi="Times New Roman" w:cs="Times New Roman"/>
          <w:lang w:eastAsia="en-GB"/>
        </w:rPr>
        <w:lastRenderedPageBreak/>
        <w:t>believe that participating in it would stand in the way of their aim of doing the most good, and would proceed to pursue this aim in some perhaps less overt form.</w:t>
      </w:r>
    </w:p>
    <w:p w14:paraId="50FB198E" w14:textId="154D5310" w:rsidR="00FD6334" w:rsidRDefault="00FD6334" w:rsidP="0016132F">
      <w:pPr>
        <w:spacing w:line="480" w:lineRule="auto"/>
        <w:ind w:firstLine="0"/>
        <w:contextualSpacing/>
        <w:jc w:val="left"/>
        <w:rPr>
          <w:rFonts w:ascii="Times New Roman" w:hAnsi="Times New Roman" w:cs="Times New Roman"/>
        </w:rPr>
      </w:pPr>
    </w:p>
    <w:p w14:paraId="5278515F" w14:textId="49B5BB5A" w:rsidR="00AB6A96" w:rsidRDefault="00AB6A96" w:rsidP="0016132F">
      <w:pPr>
        <w:spacing w:line="480" w:lineRule="auto"/>
        <w:ind w:firstLine="0"/>
        <w:contextualSpacing/>
        <w:jc w:val="left"/>
        <w:rPr>
          <w:rFonts w:ascii="Times New Roman" w:hAnsi="Times New Roman" w:cs="Times New Roman"/>
        </w:rPr>
      </w:pPr>
    </w:p>
    <w:p w14:paraId="5BE14130" w14:textId="300E25C7" w:rsidR="00AB6A96" w:rsidRPr="00DB1F89" w:rsidRDefault="00296CAE" w:rsidP="0016132F">
      <w:pPr>
        <w:pStyle w:val="ListParagraph"/>
        <w:numPr>
          <w:ilvl w:val="0"/>
          <w:numId w:val="7"/>
        </w:numPr>
        <w:spacing w:line="480" w:lineRule="auto"/>
        <w:jc w:val="left"/>
        <w:rPr>
          <w:rFonts w:ascii="Times New Roman" w:hAnsi="Times New Roman" w:cs="Times New Roman"/>
          <w:u w:val="single"/>
        </w:rPr>
      </w:pPr>
      <w:r w:rsidRPr="00DB1F89">
        <w:rPr>
          <w:rFonts w:ascii="Times New Roman" w:hAnsi="Times New Roman" w:cs="Times New Roman"/>
          <w:u w:val="single"/>
        </w:rPr>
        <w:t>Objections</w:t>
      </w:r>
    </w:p>
    <w:p w14:paraId="136A4704" w14:textId="77777777" w:rsidR="00AB6A96" w:rsidRDefault="00AB6A96" w:rsidP="0016132F">
      <w:pPr>
        <w:spacing w:line="480" w:lineRule="auto"/>
        <w:ind w:firstLine="0"/>
        <w:contextualSpacing/>
        <w:jc w:val="left"/>
        <w:rPr>
          <w:rFonts w:ascii="Times New Roman" w:hAnsi="Times New Roman" w:cs="Times New Roman"/>
        </w:rPr>
      </w:pPr>
    </w:p>
    <w:p w14:paraId="67606194" w14:textId="77777777" w:rsidR="001E6048" w:rsidRDefault="009C0525" w:rsidP="0016132F">
      <w:pPr>
        <w:spacing w:line="480" w:lineRule="auto"/>
        <w:ind w:firstLine="0"/>
        <w:contextualSpacing/>
        <w:jc w:val="left"/>
        <w:rPr>
          <w:rFonts w:ascii="Times New Roman" w:hAnsi="Times New Roman" w:cs="Times New Roman"/>
        </w:rPr>
      </w:pPr>
      <w:r>
        <w:rPr>
          <w:rFonts w:ascii="Times New Roman" w:hAnsi="Times New Roman" w:cs="Times New Roman"/>
        </w:rPr>
        <w:t xml:space="preserve">While effective altruism is not itself a normative claim, </w:t>
      </w:r>
      <w:r w:rsidR="00296CAE">
        <w:rPr>
          <w:rFonts w:ascii="Times New Roman" w:hAnsi="Times New Roman" w:cs="Times New Roman"/>
        </w:rPr>
        <w:t xml:space="preserve">it can be supported or opposed </w:t>
      </w:r>
      <w:r w:rsidR="009B4F06">
        <w:rPr>
          <w:rFonts w:ascii="Times New Roman" w:hAnsi="Times New Roman" w:cs="Times New Roman"/>
        </w:rPr>
        <w:t xml:space="preserve">by </w:t>
      </w:r>
      <w:r w:rsidR="00667056">
        <w:rPr>
          <w:rFonts w:ascii="Times New Roman" w:hAnsi="Times New Roman" w:cs="Times New Roman"/>
        </w:rPr>
        <w:t>various</w:t>
      </w:r>
      <w:r w:rsidR="00E339CF">
        <w:rPr>
          <w:rFonts w:ascii="Times New Roman" w:hAnsi="Times New Roman" w:cs="Times New Roman"/>
        </w:rPr>
        <w:t xml:space="preserve"> normative claims</w:t>
      </w:r>
      <w:r w:rsidR="00667056">
        <w:rPr>
          <w:rFonts w:ascii="Times New Roman" w:hAnsi="Times New Roman" w:cs="Times New Roman"/>
        </w:rPr>
        <w:t>, no less than other projects and activities can be.</w:t>
      </w:r>
      <w:r w:rsidR="009B4F06">
        <w:rPr>
          <w:rFonts w:ascii="Times New Roman" w:hAnsi="Times New Roman" w:cs="Times New Roman"/>
        </w:rPr>
        <w:t xml:space="preserve"> </w:t>
      </w:r>
      <w:r w:rsidR="00667056">
        <w:rPr>
          <w:rFonts w:ascii="Times New Roman" w:hAnsi="Times New Roman" w:cs="Times New Roman"/>
        </w:rPr>
        <w:t xml:space="preserve">We </w:t>
      </w:r>
      <w:r w:rsidR="005A3449">
        <w:rPr>
          <w:rFonts w:ascii="Times New Roman" w:hAnsi="Times New Roman" w:cs="Times New Roman"/>
        </w:rPr>
        <w:t>here discuss</w:t>
      </w:r>
      <w:r w:rsidR="00667056">
        <w:rPr>
          <w:rFonts w:ascii="Times New Roman" w:hAnsi="Times New Roman" w:cs="Times New Roman"/>
        </w:rPr>
        <w:t xml:space="preserve"> some possible objections to effective altruism</w:t>
      </w:r>
      <w:r w:rsidR="00B64379">
        <w:rPr>
          <w:rFonts w:ascii="Times New Roman" w:hAnsi="Times New Roman" w:cs="Times New Roman"/>
        </w:rPr>
        <w:t>. T</w:t>
      </w:r>
      <w:r w:rsidR="006B0F6E">
        <w:rPr>
          <w:rFonts w:ascii="Times New Roman" w:hAnsi="Times New Roman" w:cs="Times New Roman"/>
        </w:rPr>
        <w:t xml:space="preserve">hese are objections to effective altruism </w:t>
      </w:r>
      <w:r w:rsidR="000C7438">
        <w:rPr>
          <w:rFonts w:ascii="Times New Roman" w:hAnsi="Times New Roman" w:cs="Times New Roman"/>
        </w:rPr>
        <w:t xml:space="preserve">as defined above, rather than </w:t>
      </w:r>
      <w:r w:rsidR="006B0F6E">
        <w:rPr>
          <w:rFonts w:ascii="Times New Roman" w:hAnsi="Times New Roman" w:cs="Times New Roman"/>
        </w:rPr>
        <w:t>to the effective altruism movement in its present form</w:t>
      </w:r>
      <w:r w:rsidR="00667056">
        <w:rPr>
          <w:rFonts w:ascii="Times New Roman" w:hAnsi="Times New Roman" w:cs="Times New Roman"/>
        </w:rPr>
        <w:t>.</w:t>
      </w:r>
    </w:p>
    <w:p w14:paraId="3E1F415D" w14:textId="495DA044" w:rsidR="001E6048" w:rsidRDefault="004B7748" w:rsidP="0016132F">
      <w:pPr>
        <w:spacing w:line="480" w:lineRule="auto"/>
        <w:ind w:firstLine="720"/>
        <w:contextualSpacing/>
        <w:jc w:val="left"/>
        <w:rPr>
          <w:rFonts w:ascii="Times New Roman" w:hAnsi="Times New Roman" w:cs="Times New Roman"/>
        </w:rPr>
      </w:pPr>
      <w:r>
        <w:rPr>
          <w:rFonts w:ascii="Times New Roman" w:hAnsi="Times New Roman" w:cs="Times New Roman"/>
        </w:rPr>
        <w:t xml:space="preserve">First, </w:t>
      </w:r>
      <w:r w:rsidR="00904C66">
        <w:rPr>
          <w:rFonts w:ascii="Times New Roman" w:hAnsi="Times New Roman" w:cs="Times New Roman"/>
        </w:rPr>
        <w:t xml:space="preserve">it might be objected that it is morally permissible not to always </w:t>
      </w:r>
      <w:r w:rsidR="00304685">
        <w:rPr>
          <w:rFonts w:ascii="Times New Roman" w:hAnsi="Times New Roman" w:cs="Times New Roman"/>
        </w:rPr>
        <w:t>try</w:t>
      </w:r>
      <w:r w:rsidR="00904C66">
        <w:rPr>
          <w:rFonts w:ascii="Times New Roman" w:hAnsi="Times New Roman" w:cs="Times New Roman"/>
        </w:rPr>
        <w:t xml:space="preserve"> to promote as much good as possible</w:t>
      </w:r>
      <w:r w:rsidR="001E6048">
        <w:rPr>
          <w:rFonts w:ascii="Times New Roman" w:hAnsi="Times New Roman" w:cs="Times New Roman"/>
        </w:rPr>
        <w:t xml:space="preserve"> (</w:t>
      </w:r>
      <w:r w:rsidR="001E6048">
        <w:rPr>
          <w:rFonts w:ascii="Times New Roman" w:hAnsi="Times New Roman" w:cs="Times New Roman"/>
          <w:i/>
        </w:rPr>
        <w:t xml:space="preserve">see </w:t>
      </w:r>
      <w:r w:rsidR="001E6048">
        <w:rPr>
          <w:rFonts w:ascii="Times New Roman" w:hAnsi="Times New Roman" w:cs="Times New Roman"/>
        </w:rPr>
        <w:t>AGENT-CENTERED OPTIONS)</w:t>
      </w:r>
      <w:r w:rsidR="00904C66">
        <w:rPr>
          <w:rFonts w:ascii="Times New Roman" w:hAnsi="Times New Roman" w:cs="Times New Roman"/>
        </w:rPr>
        <w:t>.</w:t>
      </w:r>
      <w:r w:rsidR="002235F3">
        <w:rPr>
          <w:rFonts w:ascii="Times New Roman" w:hAnsi="Times New Roman" w:cs="Times New Roman"/>
        </w:rPr>
        <w:t xml:space="preserve"> W</w:t>
      </w:r>
      <w:r w:rsidR="00904C66">
        <w:rPr>
          <w:rFonts w:ascii="Times New Roman" w:hAnsi="Times New Roman" w:cs="Times New Roman"/>
        </w:rPr>
        <w:t xml:space="preserve">hether or not this claim is true, it is no objection to effective altruism. That it is permissible not to </w:t>
      </w:r>
      <w:r w:rsidR="00304685">
        <w:rPr>
          <w:rFonts w:ascii="Times New Roman" w:hAnsi="Times New Roman" w:cs="Times New Roman"/>
        </w:rPr>
        <w:t>always engage in some project</w:t>
      </w:r>
      <w:r w:rsidR="00904C66">
        <w:rPr>
          <w:rFonts w:ascii="Times New Roman" w:hAnsi="Times New Roman" w:cs="Times New Roman"/>
        </w:rPr>
        <w:t xml:space="preserve"> does not itself count against </w:t>
      </w:r>
      <w:r w:rsidR="00304685">
        <w:rPr>
          <w:rFonts w:ascii="Times New Roman" w:hAnsi="Times New Roman" w:cs="Times New Roman"/>
        </w:rPr>
        <w:t>doing so.</w:t>
      </w:r>
    </w:p>
    <w:p w14:paraId="4C7DA421" w14:textId="2293B644" w:rsidR="001E6048" w:rsidRDefault="00904C66" w:rsidP="0016132F">
      <w:pPr>
        <w:spacing w:line="480" w:lineRule="auto"/>
        <w:ind w:firstLine="720"/>
        <w:contextualSpacing/>
        <w:jc w:val="left"/>
        <w:rPr>
          <w:rFonts w:ascii="Times New Roman" w:hAnsi="Times New Roman" w:cs="Times New Roman"/>
        </w:rPr>
      </w:pPr>
      <w:r>
        <w:rPr>
          <w:rFonts w:ascii="Times New Roman" w:hAnsi="Times New Roman" w:cs="Times New Roman"/>
        </w:rPr>
        <w:t xml:space="preserve">Second, one might claim that </w:t>
      </w:r>
      <w:r w:rsidR="001249B9">
        <w:rPr>
          <w:rFonts w:ascii="Times New Roman" w:hAnsi="Times New Roman" w:cs="Times New Roman"/>
        </w:rPr>
        <w:t xml:space="preserve">we are morally obligated not to always </w:t>
      </w:r>
      <w:r w:rsidR="00304685">
        <w:rPr>
          <w:rFonts w:ascii="Times New Roman" w:hAnsi="Times New Roman" w:cs="Times New Roman"/>
        </w:rPr>
        <w:t>try</w:t>
      </w:r>
      <w:r w:rsidR="001249B9">
        <w:rPr>
          <w:rFonts w:ascii="Times New Roman" w:hAnsi="Times New Roman" w:cs="Times New Roman"/>
        </w:rPr>
        <w:t xml:space="preserve"> to promote as much good as possible</w:t>
      </w:r>
      <w:r w:rsidR="001E6048">
        <w:rPr>
          <w:rFonts w:ascii="Times New Roman" w:hAnsi="Times New Roman" w:cs="Times New Roman"/>
        </w:rPr>
        <w:t xml:space="preserve"> (</w:t>
      </w:r>
      <w:r w:rsidR="001E6048">
        <w:rPr>
          <w:rFonts w:ascii="Times New Roman" w:hAnsi="Times New Roman" w:cs="Times New Roman"/>
          <w:i/>
        </w:rPr>
        <w:t xml:space="preserve">see </w:t>
      </w:r>
      <w:r w:rsidR="001E6048">
        <w:rPr>
          <w:rFonts w:ascii="Times New Roman" w:hAnsi="Times New Roman" w:cs="Times New Roman"/>
        </w:rPr>
        <w:t>AGENT-CENTERED RESTRICTIONS)</w:t>
      </w:r>
      <w:r w:rsidR="001249B9">
        <w:rPr>
          <w:rFonts w:ascii="Times New Roman" w:hAnsi="Times New Roman" w:cs="Times New Roman"/>
        </w:rPr>
        <w:t xml:space="preserve">. For example, </w:t>
      </w:r>
      <w:r w:rsidR="00703DBC">
        <w:rPr>
          <w:rFonts w:ascii="Times New Roman" w:hAnsi="Times New Roman" w:cs="Times New Roman"/>
        </w:rPr>
        <w:t xml:space="preserve">we have obligations not to harm others, steal, lie, and so forth, and we have obligations to put </w:t>
      </w:r>
      <w:r w:rsidR="00703DBC" w:rsidRPr="00B162FA">
        <w:rPr>
          <w:rFonts w:ascii="Times New Roman" w:hAnsi="Times New Roman" w:cs="Times New Roman"/>
        </w:rPr>
        <w:t>our</w:t>
      </w:r>
      <w:r w:rsidR="00703DBC">
        <w:rPr>
          <w:rFonts w:ascii="Times New Roman" w:hAnsi="Times New Roman" w:cs="Times New Roman"/>
        </w:rPr>
        <w:t xml:space="preserve"> friends and family ahead of strangers.</w:t>
      </w:r>
      <w:r w:rsidR="00BA1A28">
        <w:rPr>
          <w:rFonts w:ascii="Times New Roman" w:hAnsi="Times New Roman" w:cs="Times New Roman"/>
        </w:rPr>
        <w:t xml:space="preserve"> </w:t>
      </w:r>
      <w:r w:rsidR="00703DBC">
        <w:rPr>
          <w:rFonts w:ascii="Times New Roman" w:hAnsi="Times New Roman" w:cs="Times New Roman"/>
        </w:rPr>
        <w:t xml:space="preserve">These obligations </w:t>
      </w:r>
      <w:r w:rsidR="00660561">
        <w:rPr>
          <w:rFonts w:ascii="Times New Roman" w:hAnsi="Times New Roman" w:cs="Times New Roman"/>
        </w:rPr>
        <w:t xml:space="preserve">can often outweigh </w:t>
      </w:r>
      <w:r w:rsidR="006E05FA">
        <w:rPr>
          <w:rFonts w:ascii="Times New Roman" w:hAnsi="Times New Roman" w:cs="Times New Roman"/>
        </w:rPr>
        <w:t>reasons or obligations to promote the good</w:t>
      </w:r>
      <w:r w:rsidR="00304685">
        <w:rPr>
          <w:rFonts w:ascii="Times New Roman" w:hAnsi="Times New Roman" w:cs="Times New Roman"/>
        </w:rPr>
        <w:t>, and</w:t>
      </w:r>
      <w:r w:rsidR="006E05FA">
        <w:rPr>
          <w:rFonts w:ascii="Times New Roman" w:hAnsi="Times New Roman" w:cs="Times New Roman"/>
        </w:rPr>
        <w:t xml:space="preserve"> thus c</w:t>
      </w:r>
      <w:r w:rsidR="00703DBC">
        <w:rPr>
          <w:rFonts w:ascii="Times New Roman" w:hAnsi="Times New Roman" w:cs="Times New Roman"/>
        </w:rPr>
        <w:t xml:space="preserve">onstitute </w:t>
      </w:r>
      <w:r w:rsidR="00703DBC" w:rsidRPr="00703DBC">
        <w:rPr>
          <w:rFonts w:ascii="Times New Roman" w:hAnsi="Times New Roman" w:cs="Times New Roman"/>
          <w:i/>
        </w:rPr>
        <w:t xml:space="preserve">constraints </w:t>
      </w:r>
      <w:r w:rsidR="00703DBC">
        <w:rPr>
          <w:rFonts w:ascii="Times New Roman" w:hAnsi="Times New Roman" w:cs="Times New Roman"/>
        </w:rPr>
        <w:t xml:space="preserve">on promoting the </w:t>
      </w:r>
      <w:r w:rsidR="00BA1A28">
        <w:rPr>
          <w:rFonts w:ascii="Times New Roman" w:hAnsi="Times New Roman" w:cs="Times New Roman"/>
        </w:rPr>
        <w:t xml:space="preserve">good. </w:t>
      </w:r>
      <w:r w:rsidR="00BD43AA">
        <w:rPr>
          <w:rFonts w:ascii="Times New Roman" w:hAnsi="Times New Roman" w:cs="Times New Roman"/>
        </w:rPr>
        <w:t>Always trying to promote the most good may involve harming others, stealing, lying, and neglecting friends and family. But an objection to always trying to promote the most good is no objection to trying to promote the most good</w:t>
      </w:r>
      <w:r w:rsidR="00F302C4">
        <w:rPr>
          <w:rFonts w:ascii="Times New Roman" w:hAnsi="Times New Roman" w:cs="Times New Roman"/>
        </w:rPr>
        <w:t xml:space="preserve"> in some but not all circumstances</w:t>
      </w:r>
      <w:r w:rsidR="00304685">
        <w:rPr>
          <w:rFonts w:ascii="Times New Roman" w:hAnsi="Times New Roman" w:cs="Times New Roman"/>
        </w:rPr>
        <w:t>,</w:t>
      </w:r>
      <w:r w:rsidR="00F302C4">
        <w:rPr>
          <w:rFonts w:ascii="Times New Roman" w:hAnsi="Times New Roman" w:cs="Times New Roman"/>
        </w:rPr>
        <w:t xml:space="preserve"> or aspects of life.</w:t>
      </w:r>
      <w:r w:rsidR="00567DD4">
        <w:rPr>
          <w:rFonts w:ascii="Times New Roman" w:hAnsi="Times New Roman" w:cs="Times New Roman"/>
        </w:rPr>
        <w:t xml:space="preserve"> </w:t>
      </w:r>
      <w:r w:rsidR="00660561">
        <w:rPr>
          <w:rFonts w:ascii="Times New Roman" w:hAnsi="Times New Roman" w:cs="Times New Roman"/>
        </w:rPr>
        <w:t xml:space="preserve">This is not a wholly satisfactory response, as it leaves it open that being a perfect effective altruist, or always </w:t>
      </w:r>
      <w:r w:rsidR="00660561">
        <w:rPr>
          <w:rFonts w:ascii="Times New Roman" w:hAnsi="Times New Roman" w:cs="Times New Roman"/>
        </w:rPr>
        <w:lastRenderedPageBreak/>
        <w:t xml:space="preserve">engaging in effective altruism, would involve violating constraints. </w:t>
      </w:r>
      <w:r w:rsidR="00A47637">
        <w:rPr>
          <w:rFonts w:ascii="Times New Roman" w:hAnsi="Times New Roman" w:cs="Times New Roman"/>
        </w:rPr>
        <w:t>We therefore</w:t>
      </w:r>
      <w:r w:rsidR="00660561">
        <w:rPr>
          <w:rFonts w:ascii="Times New Roman" w:hAnsi="Times New Roman" w:cs="Times New Roman"/>
        </w:rPr>
        <w:t xml:space="preserve"> endorse a </w:t>
      </w:r>
      <w:r w:rsidR="00660561" w:rsidRPr="00660561">
        <w:rPr>
          <w:rFonts w:ascii="Times New Roman" w:hAnsi="Times New Roman" w:cs="Times New Roman"/>
          <w:i/>
        </w:rPr>
        <w:t>qualified definition of effective altruism</w:t>
      </w:r>
      <w:r w:rsidR="00660561">
        <w:rPr>
          <w:rFonts w:ascii="Times New Roman" w:hAnsi="Times New Roman" w:cs="Times New Roman"/>
        </w:rPr>
        <w:t xml:space="preserve">, according to which effective altruism is the project </w:t>
      </w:r>
      <w:r w:rsidR="008C41A0">
        <w:rPr>
          <w:rFonts w:ascii="Times New Roman" w:hAnsi="Times New Roman" w:cs="Times New Roman"/>
        </w:rPr>
        <w:t xml:space="preserve">of using evidence and reason to try to find out how to do the most good, and on this basis trying to do the most good, </w:t>
      </w:r>
      <w:r w:rsidR="008C41A0">
        <w:rPr>
          <w:rFonts w:ascii="Times New Roman" w:hAnsi="Times New Roman" w:cs="Times New Roman"/>
          <w:i/>
        </w:rPr>
        <w:t xml:space="preserve">without violating </w:t>
      </w:r>
      <w:r w:rsidR="00567DD4">
        <w:rPr>
          <w:rFonts w:ascii="Times New Roman" w:hAnsi="Times New Roman" w:cs="Times New Roman"/>
          <w:i/>
        </w:rPr>
        <w:t>constraints</w:t>
      </w:r>
      <w:r w:rsidR="008C41A0">
        <w:rPr>
          <w:rFonts w:ascii="Times New Roman" w:hAnsi="Times New Roman" w:cs="Times New Roman"/>
        </w:rPr>
        <w:t>.</w:t>
      </w:r>
    </w:p>
    <w:p w14:paraId="4CD30489" w14:textId="36985D5F" w:rsidR="00CA2A8F" w:rsidRDefault="00C321B0" w:rsidP="0016132F">
      <w:pPr>
        <w:spacing w:line="480" w:lineRule="auto"/>
        <w:ind w:firstLine="720"/>
        <w:contextualSpacing/>
        <w:jc w:val="left"/>
        <w:rPr>
          <w:rFonts w:ascii="Times New Roman" w:hAnsi="Times New Roman" w:cs="Times New Roman"/>
        </w:rPr>
      </w:pPr>
      <w:r w:rsidRPr="00CA2A8F">
        <w:rPr>
          <w:rFonts w:ascii="Times New Roman" w:hAnsi="Times New Roman" w:cs="Times New Roman"/>
        </w:rPr>
        <w:t xml:space="preserve">Third, </w:t>
      </w:r>
      <w:r w:rsidR="00CA2A8F">
        <w:rPr>
          <w:rFonts w:ascii="Times New Roman" w:hAnsi="Times New Roman" w:cs="Times New Roman"/>
        </w:rPr>
        <w:t xml:space="preserve">one might object to effective altruism insofar as it is a </w:t>
      </w:r>
      <w:r w:rsidR="00031756">
        <w:rPr>
          <w:rFonts w:ascii="Times New Roman" w:hAnsi="Times New Roman" w:cs="Times New Roman"/>
        </w:rPr>
        <w:t>wholly</w:t>
      </w:r>
      <w:r w:rsidR="00CA2A8F">
        <w:rPr>
          <w:rFonts w:ascii="Times New Roman" w:hAnsi="Times New Roman" w:cs="Times New Roman"/>
        </w:rPr>
        <w:t xml:space="preserve"> </w:t>
      </w:r>
      <w:r w:rsidR="00CA2A8F" w:rsidRPr="00CA2A8F">
        <w:rPr>
          <w:rFonts w:ascii="Times New Roman" w:hAnsi="Times New Roman" w:cs="Times New Roman"/>
        </w:rPr>
        <w:t>individualistic project</w:t>
      </w:r>
      <w:r w:rsidR="00CA2A8F">
        <w:rPr>
          <w:rFonts w:ascii="Times New Roman" w:hAnsi="Times New Roman" w:cs="Times New Roman"/>
        </w:rPr>
        <w:t>, where the guiding question for each engag</w:t>
      </w:r>
      <w:r w:rsidR="00F922DC">
        <w:rPr>
          <w:rFonts w:ascii="Times New Roman" w:hAnsi="Times New Roman" w:cs="Times New Roman"/>
        </w:rPr>
        <w:t>ed</w:t>
      </w:r>
      <w:r w:rsidR="00CA2A8F">
        <w:rPr>
          <w:rFonts w:ascii="Times New Roman" w:hAnsi="Times New Roman" w:cs="Times New Roman"/>
        </w:rPr>
        <w:t xml:space="preserve"> in the project is “</w:t>
      </w:r>
      <w:r w:rsidR="00F922DC">
        <w:rPr>
          <w:rFonts w:ascii="Times New Roman" w:hAnsi="Times New Roman" w:cs="Times New Roman"/>
        </w:rPr>
        <w:t xml:space="preserve">How can I do the most </w:t>
      </w:r>
      <w:r w:rsidR="00CA2A8F">
        <w:rPr>
          <w:rFonts w:ascii="Times New Roman" w:hAnsi="Times New Roman" w:cs="Times New Roman"/>
        </w:rPr>
        <w:t>good, given what others are likely to do?”</w:t>
      </w:r>
      <w:r w:rsidR="00B64379">
        <w:rPr>
          <w:rFonts w:ascii="Times New Roman" w:hAnsi="Times New Roman" w:cs="Times New Roman"/>
        </w:rPr>
        <w:t xml:space="preserve"> </w:t>
      </w:r>
      <w:r w:rsidR="005D0793">
        <w:rPr>
          <w:rFonts w:ascii="Times New Roman" w:hAnsi="Times New Roman" w:cs="Times New Roman"/>
        </w:rPr>
        <w:t>T</w:t>
      </w:r>
      <w:r w:rsidR="00B65CC6">
        <w:rPr>
          <w:rFonts w:ascii="Times New Roman" w:hAnsi="Times New Roman" w:cs="Times New Roman"/>
        </w:rPr>
        <w:t xml:space="preserve">here seem to be many cases in which, even if we each do the most good we can individually, we do less good than we collectively could have done. </w:t>
      </w:r>
      <w:r w:rsidR="005D0793">
        <w:rPr>
          <w:rFonts w:ascii="Times New Roman" w:hAnsi="Times New Roman" w:cs="Times New Roman"/>
        </w:rPr>
        <w:t>W</w:t>
      </w:r>
      <w:r w:rsidR="00B65CC6">
        <w:rPr>
          <w:rFonts w:ascii="Times New Roman" w:hAnsi="Times New Roman" w:cs="Times New Roman"/>
        </w:rPr>
        <w:t>ell-known coordination probl</w:t>
      </w:r>
      <w:r w:rsidR="001E6048">
        <w:rPr>
          <w:rFonts w:ascii="Times New Roman" w:hAnsi="Times New Roman" w:cs="Times New Roman"/>
        </w:rPr>
        <w:t xml:space="preserve">ems can give rise to such cases (Gibbard </w:t>
      </w:r>
      <w:r w:rsidR="001E6048" w:rsidRPr="001E6048">
        <w:rPr>
          <w:rFonts w:ascii="Times New Roman" w:hAnsi="Times New Roman" w:cs="Times New Roman"/>
        </w:rPr>
        <w:t>1965</w:t>
      </w:r>
      <w:r w:rsidR="001E6048">
        <w:rPr>
          <w:rFonts w:ascii="Times New Roman" w:hAnsi="Times New Roman" w:cs="Times New Roman"/>
        </w:rPr>
        <w:t xml:space="preserve">). </w:t>
      </w:r>
      <w:r w:rsidR="00B65CC6">
        <w:rPr>
          <w:rFonts w:ascii="Times New Roman" w:hAnsi="Times New Roman" w:cs="Times New Roman"/>
        </w:rPr>
        <w:t>There may also be cases in which each</w:t>
      </w:r>
      <w:r w:rsidR="0063605E">
        <w:rPr>
          <w:rFonts w:ascii="Times New Roman" w:hAnsi="Times New Roman" w:cs="Times New Roman"/>
        </w:rPr>
        <w:t xml:space="preserve"> individual member of some group </w:t>
      </w:r>
      <w:r w:rsidR="005D0793">
        <w:rPr>
          <w:rFonts w:ascii="Times New Roman" w:hAnsi="Times New Roman" w:cs="Times New Roman"/>
        </w:rPr>
        <w:t xml:space="preserve">cannot make any </w:t>
      </w:r>
      <w:r w:rsidR="00B65CC6">
        <w:rPr>
          <w:rFonts w:ascii="Times New Roman" w:hAnsi="Times New Roman" w:cs="Times New Roman"/>
        </w:rPr>
        <w:t xml:space="preserve">difference to the good, yet together </w:t>
      </w:r>
      <w:r w:rsidR="0063605E">
        <w:rPr>
          <w:rFonts w:ascii="Times New Roman" w:hAnsi="Times New Roman" w:cs="Times New Roman"/>
        </w:rPr>
        <w:t xml:space="preserve">the group </w:t>
      </w:r>
      <w:r w:rsidR="005D0793">
        <w:rPr>
          <w:rFonts w:ascii="Times New Roman" w:hAnsi="Times New Roman" w:cs="Times New Roman"/>
        </w:rPr>
        <w:t>can make a</w:t>
      </w:r>
      <w:r w:rsidR="0063605E">
        <w:rPr>
          <w:rFonts w:ascii="Times New Roman" w:hAnsi="Times New Roman" w:cs="Times New Roman"/>
        </w:rPr>
        <w:t xml:space="preserve"> substantial difference</w:t>
      </w:r>
      <w:r w:rsidR="001E6048">
        <w:rPr>
          <w:rFonts w:ascii="Times New Roman" w:hAnsi="Times New Roman" w:cs="Times New Roman"/>
        </w:rPr>
        <w:t xml:space="preserve"> (Nefsky 2011)</w:t>
      </w:r>
      <w:r w:rsidR="0063605E">
        <w:rPr>
          <w:rFonts w:ascii="Times New Roman" w:hAnsi="Times New Roman" w:cs="Times New Roman"/>
        </w:rPr>
        <w:t>.</w:t>
      </w:r>
      <w:r w:rsidR="00B65CC6">
        <w:rPr>
          <w:rFonts w:ascii="Times New Roman" w:hAnsi="Times New Roman" w:cs="Times New Roman"/>
        </w:rPr>
        <w:t xml:space="preserve"> </w:t>
      </w:r>
      <w:r w:rsidR="0063605E">
        <w:rPr>
          <w:rFonts w:ascii="Times New Roman" w:hAnsi="Times New Roman" w:cs="Times New Roman"/>
        </w:rPr>
        <w:t xml:space="preserve">Further, there are </w:t>
      </w:r>
      <w:r w:rsidR="00E074A4">
        <w:rPr>
          <w:rFonts w:ascii="Times New Roman" w:hAnsi="Times New Roman" w:cs="Times New Roman"/>
        </w:rPr>
        <w:t>general and familiar</w:t>
      </w:r>
      <w:r w:rsidR="0063605E">
        <w:rPr>
          <w:rFonts w:ascii="Times New Roman" w:hAnsi="Times New Roman" w:cs="Times New Roman"/>
        </w:rPr>
        <w:t xml:space="preserve"> Kantian worries of the form, “What if everyone </w:t>
      </w:r>
      <w:r w:rsidR="005D0793">
        <w:rPr>
          <w:rFonts w:ascii="Times New Roman" w:hAnsi="Times New Roman" w:cs="Times New Roman"/>
        </w:rPr>
        <w:t>did that</w:t>
      </w:r>
      <w:r w:rsidR="0063605E">
        <w:rPr>
          <w:rFonts w:ascii="Times New Roman" w:hAnsi="Times New Roman" w:cs="Times New Roman"/>
        </w:rPr>
        <w:t>?”</w:t>
      </w:r>
      <w:r w:rsidR="00304685">
        <w:rPr>
          <w:rFonts w:ascii="Times New Roman" w:hAnsi="Times New Roman" w:cs="Times New Roman"/>
        </w:rPr>
        <w:t>.</w:t>
      </w:r>
      <w:r w:rsidR="0063605E">
        <w:rPr>
          <w:rFonts w:ascii="Times New Roman" w:hAnsi="Times New Roman" w:cs="Times New Roman"/>
        </w:rPr>
        <w:t xml:space="preserve"> </w:t>
      </w:r>
      <w:r w:rsidR="00E074A4">
        <w:rPr>
          <w:rFonts w:ascii="Times New Roman" w:hAnsi="Times New Roman" w:cs="Times New Roman"/>
        </w:rPr>
        <w:t xml:space="preserve">For these various reasons, it may be </w:t>
      </w:r>
      <w:r w:rsidR="00304685">
        <w:rPr>
          <w:rFonts w:ascii="Times New Roman" w:hAnsi="Times New Roman" w:cs="Times New Roman"/>
        </w:rPr>
        <w:t>undesirable</w:t>
      </w:r>
      <w:r w:rsidR="00E074A4">
        <w:rPr>
          <w:rFonts w:ascii="Times New Roman" w:hAnsi="Times New Roman" w:cs="Times New Roman"/>
        </w:rPr>
        <w:t xml:space="preserve"> to construe effective altruism as a solely individualistic project.</w:t>
      </w:r>
      <w:r w:rsidR="0063605E">
        <w:rPr>
          <w:rFonts w:ascii="Times New Roman" w:hAnsi="Times New Roman" w:cs="Times New Roman"/>
        </w:rPr>
        <w:t xml:space="preserve"> </w:t>
      </w:r>
      <w:r w:rsidR="00E074A4">
        <w:rPr>
          <w:rFonts w:ascii="Times New Roman" w:hAnsi="Times New Roman" w:cs="Times New Roman"/>
        </w:rPr>
        <w:t xml:space="preserve">We have deliberately left our definition of effective altruism underspecified with respect to individualism versus collectivism, leaving it open that the project be construed at </w:t>
      </w:r>
      <w:r w:rsidR="00937CFE">
        <w:rPr>
          <w:rFonts w:ascii="Times New Roman" w:hAnsi="Times New Roman" w:cs="Times New Roman"/>
        </w:rPr>
        <w:t xml:space="preserve">least </w:t>
      </w:r>
      <w:r w:rsidR="00E074A4">
        <w:rPr>
          <w:rFonts w:ascii="Times New Roman" w:hAnsi="Times New Roman" w:cs="Times New Roman"/>
        </w:rPr>
        <w:t xml:space="preserve">partly if not </w:t>
      </w:r>
      <w:r w:rsidR="00031756">
        <w:rPr>
          <w:rFonts w:ascii="Times New Roman" w:hAnsi="Times New Roman" w:cs="Times New Roman"/>
        </w:rPr>
        <w:t>wholly</w:t>
      </w:r>
      <w:r w:rsidR="00E074A4">
        <w:rPr>
          <w:rFonts w:ascii="Times New Roman" w:hAnsi="Times New Roman" w:cs="Times New Roman"/>
        </w:rPr>
        <w:t xml:space="preserve"> collectively, so that </w:t>
      </w:r>
      <w:r w:rsidR="00593CB4">
        <w:rPr>
          <w:rFonts w:ascii="Times New Roman" w:hAnsi="Times New Roman" w:cs="Times New Roman"/>
        </w:rPr>
        <w:t>its</w:t>
      </w:r>
      <w:r w:rsidR="00E074A4">
        <w:rPr>
          <w:rFonts w:ascii="Times New Roman" w:hAnsi="Times New Roman" w:cs="Times New Roman"/>
        </w:rPr>
        <w:t xml:space="preserve"> guiding question is “How can </w:t>
      </w:r>
      <w:r w:rsidR="00E074A4" w:rsidRPr="004F22C1">
        <w:rPr>
          <w:rFonts w:ascii="Times New Roman" w:hAnsi="Times New Roman" w:cs="Times New Roman"/>
          <w:i/>
        </w:rPr>
        <w:t>we together</w:t>
      </w:r>
      <w:r w:rsidR="00E074A4">
        <w:rPr>
          <w:rFonts w:ascii="Times New Roman" w:hAnsi="Times New Roman" w:cs="Times New Roman"/>
        </w:rPr>
        <w:t xml:space="preserve"> do the most good?”</w:t>
      </w:r>
      <w:r w:rsidR="00CC7DC8">
        <w:rPr>
          <w:rFonts w:ascii="Times New Roman" w:hAnsi="Times New Roman" w:cs="Times New Roman"/>
        </w:rPr>
        <w:t xml:space="preserve">. There is undoubtedly more work to be done </w:t>
      </w:r>
      <w:r w:rsidR="003830AC">
        <w:rPr>
          <w:rFonts w:ascii="Times New Roman" w:hAnsi="Times New Roman" w:cs="Times New Roman"/>
        </w:rPr>
        <w:t>in this area</w:t>
      </w:r>
      <w:r w:rsidR="00CC7DC8">
        <w:rPr>
          <w:rFonts w:ascii="Times New Roman" w:hAnsi="Times New Roman" w:cs="Times New Roman"/>
        </w:rPr>
        <w:t>, both in theory and in practice</w:t>
      </w:r>
      <w:r w:rsidR="001E6048">
        <w:rPr>
          <w:rFonts w:ascii="Times New Roman" w:hAnsi="Times New Roman" w:cs="Times New Roman"/>
        </w:rPr>
        <w:t xml:space="preserve"> (</w:t>
      </w:r>
      <w:r w:rsidR="001E6048" w:rsidRPr="001E6048">
        <w:rPr>
          <w:rFonts w:ascii="Times New Roman" w:hAnsi="Times New Roman" w:cs="Times New Roman"/>
        </w:rPr>
        <w:t>Dietz</w:t>
      </w:r>
      <w:r w:rsidR="001E6048">
        <w:rPr>
          <w:rFonts w:ascii="Times New Roman" w:hAnsi="Times New Roman" w:cs="Times New Roman"/>
        </w:rPr>
        <w:t xml:space="preserve"> 2019; Collins forthcoming)</w:t>
      </w:r>
      <w:r w:rsidR="00CC7DC8">
        <w:rPr>
          <w:rFonts w:ascii="Times New Roman" w:hAnsi="Times New Roman" w:cs="Times New Roman"/>
        </w:rPr>
        <w:t>.</w:t>
      </w:r>
    </w:p>
    <w:p w14:paraId="50E2DDF1" w14:textId="26CDB127" w:rsidR="00054CDB" w:rsidRDefault="008C01B4" w:rsidP="0016132F">
      <w:pPr>
        <w:spacing w:line="480" w:lineRule="auto"/>
        <w:ind w:firstLine="720"/>
        <w:contextualSpacing/>
        <w:jc w:val="left"/>
        <w:rPr>
          <w:rFonts w:ascii="Times New Roman" w:hAnsi="Times New Roman" w:cs="Times New Roman"/>
        </w:rPr>
      </w:pPr>
      <w:r w:rsidRPr="00327CF9">
        <w:rPr>
          <w:rFonts w:ascii="Times New Roman" w:hAnsi="Times New Roman" w:cs="Times New Roman"/>
        </w:rPr>
        <w:t>Fourth</w:t>
      </w:r>
      <w:r>
        <w:rPr>
          <w:rFonts w:ascii="Times New Roman" w:hAnsi="Times New Roman" w:cs="Times New Roman"/>
        </w:rPr>
        <w:t xml:space="preserve">, </w:t>
      </w:r>
      <w:r w:rsidR="00327CF9">
        <w:rPr>
          <w:rFonts w:ascii="Times New Roman" w:hAnsi="Times New Roman" w:cs="Times New Roman"/>
        </w:rPr>
        <w:t xml:space="preserve">one might object to effective altruism on epistemic grounds, claiming that </w:t>
      </w:r>
      <w:r w:rsidR="00AD479F">
        <w:rPr>
          <w:rFonts w:ascii="Times New Roman" w:hAnsi="Times New Roman" w:cs="Times New Roman"/>
        </w:rPr>
        <w:t xml:space="preserve">we are </w:t>
      </w:r>
      <w:r w:rsidR="0003542D">
        <w:rPr>
          <w:rFonts w:ascii="Times New Roman" w:hAnsi="Times New Roman" w:cs="Times New Roman"/>
        </w:rPr>
        <w:t xml:space="preserve">utterly clueless about what activities will, in the </w:t>
      </w:r>
      <w:r w:rsidR="001878F1">
        <w:rPr>
          <w:rFonts w:ascii="Times New Roman" w:hAnsi="Times New Roman" w:cs="Times New Roman"/>
        </w:rPr>
        <w:t>indefinite</w:t>
      </w:r>
      <w:r w:rsidR="00B162FA">
        <w:rPr>
          <w:rFonts w:ascii="Times New Roman" w:hAnsi="Times New Roman" w:cs="Times New Roman"/>
        </w:rPr>
        <w:t>ly</w:t>
      </w:r>
      <w:r w:rsidR="001878F1">
        <w:rPr>
          <w:rFonts w:ascii="Times New Roman" w:hAnsi="Times New Roman" w:cs="Times New Roman"/>
        </w:rPr>
        <w:t xml:space="preserve"> </w:t>
      </w:r>
      <w:r w:rsidR="0003542D">
        <w:rPr>
          <w:rFonts w:ascii="Times New Roman" w:hAnsi="Times New Roman" w:cs="Times New Roman"/>
        </w:rPr>
        <w:t>long run, do the most good</w:t>
      </w:r>
      <w:r w:rsidR="001E6048">
        <w:rPr>
          <w:rFonts w:ascii="Times New Roman" w:hAnsi="Times New Roman" w:cs="Times New Roman"/>
        </w:rPr>
        <w:t xml:space="preserve"> (Lenman 2000)</w:t>
      </w:r>
      <w:r w:rsidR="0003542D">
        <w:rPr>
          <w:rFonts w:ascii="Times New Roman" w:hAnsi="Times New Roman" w:cs="Times New Roman"/>
        </w:rPr>
        <w:t>.</w:t>
      </w:r>
      <w:r w:rsidR="000D5F52" w:rsidRPr="000D5F52">
        <w:rPr>
          <w:rFonts w:ascii="Times New Roman" w:hAnsi="Times New Roman" w:cs="Times New Roman"/>
        </w:rPr>
        <w:t xml:space="preserve"> </w:t>
      </w:r>
      <w:r w:rsidR="001A59E7">
        <w:rPr>
          <w:rFonts w:ascii="Times New Roman" w:hAnsi="Times New Roman" w:cs="Times New Roman"/>
        </w:rPr>
        <w:t xml:space="preserve">For example, </w:t>
      </w:r>
      <w:r w:rsidR="0035257A">
        <w:rPr>
          <w:rFonts w:ascii="Times New Roman" w:hAnsi="Times New Roman" w:cs="Times New Roman"/>
        </w:rPr>
        <w:t xml:space="preserve">we might </w:t>
      </w:r>
      <w:r w:rsidR="00AE39DD">
        <w:rPr>
          <w:rFonts w:ascii="Times New Roman" w:hAnsi="Times New Roman" w:cs="Times New Roman"/>
        </w:rPr>
        <w:t xml:space="preserve">be reasonably confident that deworming children </w:t>
      </w:r>
      <w:r w:rsidR="0035257A">
        <w:rPr>
          <w:rFonts w:ascii="Times New Roman" w:hAnsi="Times New Roman" w:cs="Times New Roman"/>
        </w:rPr>
        <w:t>will increase school att</w:t>
      </w:r>
      <w:r w:rsidR="001A59E7">
        <w:rPr>
          <w:rFonts w:ascii="Times New Roman" w:hAnsi="Times New Roman" w:cs="Times New Roman"/>
        </w:rPr>
        <w:t>endance. How reasonably confident can we be about the further effects of increased school attendance (</w:t>
      </w:r>
      <w:r w:rsidR="005F2E58">
        <w:rPr>
          <w:rFonts w:ascii="Times New Roman" w:hAnsi="Times New Roman" w:cs="Times New Roman"/>
        </w:rPr>
        <w:t>on</w:t>
      </w:r>
      <w:r w:rsidR="001A59E7">
        <w:rPr>
          <w:rFonts w:ascii="Times New Roman" w:hAnsi="Times New Roman" w:cs="Times New Roman"/>
        </w:rPr>
        <w:t xml:space="preserve"> who is born, </w:t>
      </w:r>
      <w:r w:rsidR="00005F86">
        <w:rPr>
          <w:rFonts w:ascii="Times New Roman" w:hAnsi="Times New Roman" w:cs="Times New Roman"/>
        </w:rPr>
        <w:t xml:space="preserve">or </w:t>
      </w:r>
      <w:r w:rsidR="005F2E58">
        <w:rPr>
          <w:rFonts w:ascii="Times New Roman" w:hAnsi="Times New Roman" w:cs="Times New Roman"/>
        </w:rPr>
        <w:t>t</w:t>
      </w:r>
      <w:r w:rsidR="001A59E7">
        <w:rPr>
          <w:rFonts w:ascii="Times New Roman" w:hAnsi="Times New Roman" w:cs="Times New Roman"/>
        </w:rPr>
        <w:t xml:space="preserve">he </w:t>
      </w:r>
      <w:r w:rsidR="00005F86">
        <w:rPr>
          <w:rFonts w:ascii="Times New Roman" w:hAnsi="Times New Roman" w:cs="Times New Roman"/>
        </w:rPr>
        <w:t xml:space="preserve">state of the local </w:t>
      </w:r>
      <w:r w:rsidR="001A59E7">
        <w:rPr>
          <w:rFonts w:ascii="Times New Roman" w:hAnsi="Times New Roman" w:cs="Times New Roman"/>
        </w:rPr>
        <w:t>economy</w:t>
      </w:r>
      <w:r w:rsidR="005F2E58">
        <w:rPr>
          <w:rFonts w:ascii="Times New Roman" w:hAnsi="Times New Roman" w:cs="Times New Roman"/>
        </w:rPr>
        <w:t xml:space="preserve">, </w:t>
      </w:r>
      <w:r w:rsidR="00005F86">
        <w:rPr>
          <w:rFonts w:ascii="Times New Roman" w:hAnsi="Times New Roman" w:cs="Times New Roman"/>
        </w:rPr>
        <w:t>in the following year</w:t>
      </w:r>
      <w:r w:rsidR="001A59E7">
        <w:rPr>
          <w:rFonts w:ascii="Times New Roman" w:hAnsi="Times New Roman" w:cs="Times New Roman"/>
        </w:rPr>
        <w:t xml:space="preserve">)? </w:t>
      </w:r>
      <w:r w:rsidR="001A59E7">
        <w:rPr>
          <w:rFonts w:ascii="Times New Roman" w:hAnsi="Times New Roman" w:cs="Times New Roman"/>
        </w:rPr>
        <w:lastRenderedPageBreak/>
        <w:t xml:space="preserve">What about the effects of these further effects, and the effects of these further further effects, and so on? </w:t>
      </w:r>
      <w:r w:rsidR="00AD65DD">
        <w:rPr>
          <w:rFonts w:ascii="Times New Roman" w:hAnsi="Times New Roman" w:cs="Times New Roman"/>
        </w:rPr>
        <w:t>At some point effects become unforeseeable, in th</w:t>
      </w:r>
      <w:r w:rsidR="00005F86">
        <w:rPr>
          <w:rFonts w:ascii="Times New Roman" w:hAnsi="Times New Roman" w:cs="Times New Roman"/>
        </w:rPr>
        <w:t xml:space="preserve">e sense that </w:t>
      </w:r>
      <w:r w:rsidR="003830AC">
        <w:rPr>
          <w:rFonts w:ascii="Times New Roman" w:hAnsi="Times New Roman" w:cs="Times New Roman"/>
        </w:rPr>
        <w:t xml:space="preserve">we have no reason </w:t>
      </w:r>
      <w:r w:rsidR="00A352BB">
        <w:rPr>
          <w:rFonts w:ascii="Times New Roman" w:hAnsi="Times New Roman" w:cs="Times New Roman"/>
        </w:rPr>
        <w:t>whatsoever</w:t>
      </w:r>
      <w:r w:rsidR="003830AC">
        <w:rPr>
          <w:rFonts w:ascii="Times New Roman" w:hAnsi="Times New Roman" w:cs="Times New Roman"/>
        </w:rPr>
        <w:t xml:space="preserve"> to regard them as more likely to result from some </w:t>
      </w:r>
      <w:r w:rsidR="001D3262">
        <w:rPr>
          <w:rFonts w:ascii="Times New Roman" w:hAnsi="Times New Roman" w:cs="Times New Roman"/>
        </w:rPr>
        <w:t xml:space="preserve">of our </w:t>
      </w:r>
      <w:r w:rsidR="003830AC">
        <w:rPr>
          <w:rFonts w:ascii="Times New Roman" w:hAnsi="Times New Roman" w:cs="Times New Roman"/>
        </w:rPr>
        <w:t>acts than from others.</w:t>
      </w:r>
      <w:r w:rsidR="00AD65DD">
        <w:rPr>
          <w:rFonts w:ascii="Times New Roman" w:hAnsi="Times New Roman" w:cs="Times New Roman"/>
        </w:rPr>
        <w:t xml:space="preserve"> </w:t>
      </w:r>
      <w:r w:rsidR="001878F1">
        <w:rPr>
          <w:rFonts w:ascii="Times New Roman" w:hAnsi="Times New Roman" w:cs="Times New Roman"/>
        </w:rPr>
        <w:t xml:space="preserve">It is possible that, if you deworm a child, this will </w:t>
      </w:r>
      <w:r w:rsidR="003D44A3">
        <w:rPr>
          <w:rFonts w:ascii="Times New Roman" w:hAnsi="Times New Roman" w:cs="Times New Roman"/>
        </w:rPr>
        <w:t>through</w:t>
      </w:r>
      <w:r w:rsidR="001878F1">
        <w:rPr>
          <w:rFonts w:ascii="Times New Roman" w:hAnsi="Times New Roman" w:cs="Times New Roman"/>
        </w:rPr>
        <w:t xml:space="preserve"> some very</w:t>
      </w:r>
      <w:r w:rsidR="003D44A3">
        <w:rPr>
          <w:rFonts w:ascii="Times New Roman" w:hAnsi="Times New Roman" w:cs="Times New Roman"/>
        </w:rPr>
        <w:t xml:space="preserve"> long sequence of events result</w:t>
      </w:r>
      <w:r w:rsidR="001878F1">
        <w:rPr>
          <w:rFonts w:ascii="Times New Roman" w:hAnsi="Times New Roman" w:cs="Times New Roman"/>
        </w:rPr>
        <w:t xml:space="preserve"> in the rise of a genocidal dictator in the next century. But we have no reason whatsoever to regard this remote effect as more likely to result from your deworming the child than </w:t>
      </w:r>
      <w:r w:rsidR="001F60E6">
        <w:rPr>
          <w:rFonts w:ascii="Times New Roman" w:hAnsi="Times New Roman" w:cs="Times New Roman"/>
        </w:rPr>
        <w:t xml:space="preserve">from </w:t>
      </w:r>
      <w:r w:rsidR="00556288" w:rsidRPr="00A30477">
        <w:rPr>
          <w:rFonts w:ascii="Times New Roman" w:hAnsi="Times New Roman" w:cs="Times New Roman"/>
        </w:rPr>
        <w:t xml:space="preserve">not </w:t>
      </w:r>
      <w:r w:rsidR="00556288">
        <w:rPr>
          <w:rFonts w:ascii="Times New Roman" w:hAnsi="Times New Roman" w:cs="Times New Roman"/>
        </w:rPr>
        <w:t>deworming the child</w:t>
      </w:r>
      <w:r w:rsidR="00A30477">
        <w:rPr>
          <w:rFonts w:ascii="Times New Roman" w:hAnsi="Times New Roman" w:cs="Times New Roman"/>
        </w:rPr>
        <w:t xml:space="preserve">, </w:t>
      </w:r>
      <w:r w:rsidR="00556288">
        <w:rPr>
          <w:rFonts w:ascii="Times New Roman" w:hAnsi="Times New Roman" w:cs="Times New Roman"/>
        </w:rPr>
        <w:t>and going to the movies</w:t>
      </w:r>
      <w:r w:rsidR="00A3534D">
        <w:rPr>
          <w:rFonts w:ascii="Times New Roman" w:hAnsi="Times New Roman" w:cs="Times New Roman"/>
        </w:rPr>
        <w:t xml:space="preserve"> instead</w:t>
      </w:r>
      <w:r w:rsidR="001878F1">
        <w:rPr>
          <w:rFonts w:ascii="Times New Roman" w:hAnsi="Times New Roman" w:cs="Times New Roman"/>
        </w:rPr>
        <w:t xml:space="preserve">. </w:t>
      </w:r>
      <w:r w:rsidR="00D65BD5">
        <w:rPr>
          <w:rFonts w:ascii="Times New Roman" w:hAnsi="Times New Roman" w:cs="Times New Roman"/>
        </w:rPr>
        <w:t xml:space="preserve">It may be true that, since </w:t>
      </w:r>
      <w:r w:rsidR="00D35970">
        <w:rPr>
          <w:rFonts w:ascii="Times New Roman" w:hAnsi="Times New Roman" w:cs="Times New Roman"/>
        </w:rPr>
        <w:t>the vast majority of</w:t>
      </w:r>
      <w:r w:rsidR="005F2E58">
        <w:rPr>
          <w:rFonts w:ascii="Times New Roman" w:hAnsi="Times New Roman" w:cs="Times New Roman"/>
        </w:rPr>
        <w:t xml:space="preserve"> the</w:t>
      </w:r>
      <w:r w:rsidR="00966F37">
        <w:rPr>
          <w:rFonts w:ascii="Times New Roman" w:hAnsi="Times New Roman" w:cs="Times New Roman"/>
        </w:rPr>
        <w:t xml:space="preserve"> effects of our activities are unforeseeable, we are</w:t>
      </w:r>
      <w:r w:rsidR="005F2E58">
        <w:rPr>
          <w:rFonts w:ascii="Times New Roman" w:hAnsi="Times New Roman" w:cs="Times New Roman"/>
        </w:rPr>
        <w:t>, overall, clueless about the</w:t>
      </w:r>
      <w:r w:rsidR="00966F37">
        <w:rPr>
          <w:rFonts w:ascii="Times New Roman" w:hAnsi="Times New Roman" w:cs="Times New Roman"/>
        </w:rPr>
        <w:t xml:space="preserve"> effects</w:t>
      </w:r>
      <w:r w:rsidR="005F2E58">
        <w:rPr>
          <w:rFonts w:ascii="Times New Roman" w:hAnsi="Times New Roman" w:cs="Times New Roman"/>
        </w:rPr>
        <w:t xml:space="preserve"> of our activities</w:t>
      </w:r>
      <w:r w:rsidR="00966F37">
        <w:rPr>
          <w:rFonts w:ascii="Times New Roman" w:hAnsi="Times New Roman" w:cs="Times New Roman"/>
        </w:rPr>
        <w:t xml:space="preserve">. </w:t>
      </w:r>
      <w:r w:rsidR="00D65BD5">
        <w:rPr>
          <w:rFonts w:ascii="Times New Roman" w:hAnsi="Times New Roman" w:cs="Times New Roman"/>
        </w:rPr>
        <w:t xml:space="preserve">Even if this is true, </w:t>
      </w:r>
      <w:r w:rsidR="00D35970">
        <w:rPr>
          <w:rFonts w:ascii="Times New Roman" w:hAnsi="Times New Roman" w:cs="Times New Roman"/>
        </w:rPr>
        <w:t xml:space="preserve">and humbling, </w:t>
      </w:r>
      <w:r w:rsidR="00D65BD5">
        <w:rPr>
          <w:rFonts w:ascii="Times New Roman" w:hAnsi="Times New Roman" w:cs="Times New Roman"/>
        </w:rPr>
        <w:t xml:space="preserve">it is practically irrelevant. </w:t>
      </w:r>
      <w:r w:rsidR="00B267B4" w:rsidRPr="00D65BD5">
        <w:rPr>
          <w:rFonts w:ascii="Times New Roman" w:hAnsi="Times New Roman" w:cs="Times New Roman"/>
        </w:rPr>
        <w:t xml:space="preserve">Our choice of activities </w:t>
      </w:r>
      <w:r w:rsidR="00FC1DBE" w:rsidRPr="00D65BD5">
        <w:rPr>
          <w:rFonts w:ascii="Times New Roman" w:hAnsi="Times New Roman" w:cs="Times New Roman"/>
        </w:rPr>
        <w:t xml:space="preserve">can be guided </w:t>
      </w:r>
      <w:r w:rsidR="00D35970">
        <w:rPr>
          <w:rFonts w:ascii="Times New Roman" w:hAnsi="Times New Roman" w:cs="Times New Roman"/>
        </w:rPr>
        <w:t xml:space="preserve">by </w:t>
      </w:r>
      <w:r w:rsidR="00A30477">
        <w:rPr>
          <w:rFonts w:ascii="Times New Roman" w:hAnsi="Times New Roman" w:cs="Times New Roman"/>
        </w:rPr>
        <w:t>foreseeable effects</w:t>
      </w:r>
      <w:r w:rsidR="007A3554">
        <w:rPr>
          <w:rFonts w:ascii="Times New Roman" w:hAnsi="Times New Roman" w:cs="Times New Roman"/>
        </w:rPr>
        <w:t>,</w:t>
      </w:r>
      <w:r w:rsidR="00D35970">
        <w:rPr>
          <w:rFonts w:ascii="Times New Roman" w:hAnsi="Times New Roman" w:cs="Times New Roman"/>
        </w:rPr>
        <w:t xml:space="preserve"> </w:t>
      </w:r>
      <w:r w:rsidR="007A3554">
        <w:rPr>
          <w:rFonts w:ascii="Times New Roman" w:hAnsi="Times New Roman" w:cs="Times New Roman"/>
        </w:rPr>
        <w:t xml:space="preserve">when </w:t>
      </w:r>
      <w:r w:rsidR="00D35970">
        <w:rPr>
          <w:rFonts w:ascii="Times New Roman" w:hAnsi="Times New Roman" w:cs="Times New Roman"/>
        </w:rPr>
        <w:t>we have some reason</w:t>
      </w:r>
      <w:r w:rsidR="00D65BD5">
        <w:rPr>
          <w:rFonts w:ascii="Times New Roman" w:hAnsi="Times New Roman" w:cs="Times New Roman"/>
        </w:rPr>
        <w:t xml:space="preserve"> to regard </w:t>
      </w:r>
      <w:r w:rsidR="00E931A5">
        <w:rPr>
          <w:rFonts w:ascii="Times New Roman" w:hAnsi="Times New Roman" w:cs="Times New Roman"/>
        </w:rPr>
        <w:t xml:space="preserve">them </w:t>
      </w:r>
      <w:r w:rsidR="00D65BD5">
        <w:rPr>
          <w:rFonts w:ascii="Times New Roman" w:hAnsi="Times New Roman" w:cs="Times New Roman"/>
        </w:rPr>
        <w:t xml:space="preserve">as more likely to result from some activities than others, </w:t>
      </w:r>
      <w:r w:rsidR="00D35970">
        <w:rPr>
          <w:rFonts w:ascii="Times New Roman" w:hAnsi="Times New Roman" w:cs="Times New Roman"/>
        </w:rPr>
        <w:t xml:space="preserve">but not by unforeseeable effects. </w:t>
      </w:r>
      <w:r w:rsidR="00054CDB" w:rsidRPr="00D65BD5">
        <w:rPr>
          <w:rFonts w:ascii="Times New Roman" w:hAnsi="Times New Roman" w:cs="Times New Roman"/>
        </w:rPr>
        <w:t>T</w:t>
      </w:r>
      <w:r w:rsidR="00FC1DBE" w:rsidRPr="00D65BD5">
        <w:rPr>
          <w:rFonts w:ascii="Times New Roman" w:hAnsi="Times New Roman" w:cs="Times New Roman"/>
        </w:rPr>
        <w:t xml:space="preserve">he </w:t>
      </w:r>
      <w:r w:rsidR="00054CDB" w:rsidRPr="00D65BD5">
        <w:rPr>
          <w:rFonts w:ascii="Times New Roman" w:hAnsi="Times New Roman" w:cs="Times New Roman"/>
        </w:rPr>
        <w:t xml:space="preserve">dark </w:t>
      </w:r>
      <w:r w:rsidR="00FC1DBE" w:rsidRPr="00D65BD5">
        <w:rPr>
          <w:rFonts w:ascii="Times New Roman" w:hAnsi="Times New Roman" w:cs="Times New Roman"/>
        </w:rPr>
        <w:t>sea of unforeseeable effects</w:t>
      </w:r>
      <w:r w:rsidR="00054CDB" w:rsidRPr="00D65BD5">
        <w:rPr>
          <w:rFonts w:ascii="Times New Roman" w:hAnsi="Times New Roman" w:cs="Times New Roman"/>
        </w:rPr>
        <w:t xml:space="preserve"> is vast but also silent</w:t>
      </w:r>
      <w:r w:rsidR="001E6048">
        <w:rPr>
          <w:rFonts w:ascii="Times New Roman" w:hAnsi="Times New Roman" w:cs="Times New Roman"/>
        </w:rPr>
        <w:t xml:space="preserve"> (Greaves 2016)</w:t>
      </w:r>
      <w:r w:rsidR="00054CDB" w:rsidRPr="00D65BD5">
        <w:rPr>
          <w:rFonts w:ascii="Times New Roman" w:hAnsi="Times New Roman" w:cs="Times New Roman"/>
        </w:rPr>
        <w:t>.</w:t>
      </w:r>
    </w:p>
    <w:p w14:paraId="32B5428B" w14:textId="55F4A8AE" w:rsidR="00562A75" w:rsidRDefault="000216E9" w:rsidP="0016132F">
      <w:pPr>
        <w:spacing w:line="480" w:lineRule="auto"/>
        <w:ind w:firstLine="720"/>
        <w:contextualSpacing/>
        <w:jc w:val="left"/>
        <w:rPr>
          <w:rFonts w:ascii="Times New Roman" w:hAnsi="Times New Roman" w:cs="Times New Roman"/>
        </w:rPr>
      </w:pPr>
      <w:r>
        <w:rPr>
          <w:rFonts w:ascii="Times New Roman" w:hAnsi="Times New Roman" w:cs="Times New Roman"/>
        </w:rPr>
        <w:t xml:space="preserve">Fifth, </w:t>
      </w:r>
      <w:r w:rsidR="00634935">
        <w:rPr>
          <w:rFonts w:ascii="Times New Roman" w:hAnsi="Times New Roman" w:cs="Times New Roman"/>
        </w:rPr>
        <w:t>one may object that</w:t>
      </w:r>
      <w:r w:rsidR="000038A9">
        <w:rPr>
          <w:rFonts w:ascii="Times New Roman" w:hAnsi="Times New Roman" w:cs="Times New Roman"/>
        </w:rPr>
        <w:t xml:space="preserve">, for any activity that </w:t>
      </w:r>
      <w:r w:rsidR="0023393D">
        <w:rPr>
          <w:rFonts w:ascii="Times New Roman" w:hAnsi="Times New Roman" w:cs="Times New Roman"/>
        </w:rPr>
        <w:t>has a very high probability of doing a lot of good, say, saving</w:t>
      </w:r>
      <w:r w:rsidR="000038A9">
        <w:rPr>
          <w:rFonts w:ascii="Times New Roman" w:hAnsi="Times New Roman" w:cs="Times New Roman"/>
        </w:rPr>
        <w:t xml:space="preserve"> thousands of lives, there is some other activity </w:t>
      </w:r>
      <w:r w:rsidR="0023393D">
        <w:rPr>
          <w:rFonts w:ascii="Times New Roman" w:hAnsi="Times New Roman" w:cs="Times New Roman"/>
        </w:rPr>
        <w:t xml:space="preserve">with a very low probability of doing some sufficiently greater amount of good that effective altruism must rank higher. Consider </w:t>
      </w:r>
      <w:r w:rsidR="003E47AE">
        <w:rPr>
          <w:rFonts w:ascii="Times New Roman" w:hAnsi="Times New Roman" w:cs="Times New Roman"/>
          <w:i/>
        </w:rPr>
        <w:t>existential risks</w:t>
      </w:r>
      <w:r w:rsidR="009A3B8E">
        <w:rPr>
          <w:rFonts w:ascii="Times New Roman" w:hAnsi="Times New Roman" w:cs="Times New Roman"/>
        </w:rPr>
        <w:t xml:space="preserve">, that is, </w:t>
      </w:r>
      <w:r w:rsidR="003E47AE">
        <w:rPr>
          <w:rFonts w:ascii="Times New Roman" w:hAnsi="Times New Roman" w:cs="Times New Roman"/>
        </w:rPr>
        <w:t xml:space="preserve">risks of events that would either annihilate intelligent life on Earth or </w:t>
      </w:r>
      <w:r w:rsidR="003E47AE" w:rsidRPr="00520C5B">
        <w:rPr>
          <w:rFonts w:ascii="Times New Roman" w:hAnsi="Times New Roman" w:cs="Times New Roman"/>
        </w:rPr>
        <w:t>permanently and dr</w:t>
      </w:r>
      <w:r w:rsidR="003E47AE">
        <w:rPr>
          <w:rFonts w:ascii="Times New Roman" w:hAnsi="Times New Roman" w:cs="Times New Roman"/>
        </w:rPr>
        <w:t>astically curtail its potential</w:t>
      </w:r>
      <w:r w:rsidR="001E6048">
        <w:rPr>
          <w:rFonts w:ascii="Times New Roman" w:hAnsi="Times New Roman" w:cs="Times New Roman"/>
        </w:rPr>
        <w:t xml:space="preserve"> (Bostrom 2003)</w:t>
      </w:r>
      <w:r w:rsidR="003E47AE">
        <w:rPr>
          <w:rFonts w:ascii="Times New Roman" w:hAnsi="Times New Roman" w:cs="Times New Roman"/>
        </w:rPr>
        <w:t xml:space="preserve">. Even setting aside the possibility that our distant descendants will </w:t>
      </w:r>
      <w:r w:rsidR="00B162FA">
        <w:rPr>
          <w:rFonts w:ascii="Times New Roman" w:hAnsi="Times New Roman" w:cs="Times New Roman"/>
        </w:rPr>
        <w:t>settle the stars</w:t>
      </w:r>
      <w:r w:rsidR="003E47AE">
        <w:rPr>
          <w:rFonts w:ascii="Times New Roman" w:hAnsi="Times New Roman" w:cs="Times New Roman"/>
        </w:rPr>
        <w:t xml:space="preserve">, Earth itself could host around </w:t>
      </w:r>
      <w:r w:rsidR="003E47AE" w:rsidRPr="00701B85">
        <w:rPr>
          <w:rFonts w:ascii="Times New Roman" w:hAnsi="Times New Roman" w:cs="Times New Roman"/>
        </w:rPr>
        <w:t>10</w:t>
      </w:r>
      <w:r w:rsidR="003E47AE" w:rsidRPr="00701B85">
        <w:rPr>
          <w:rFonts w:ascii="Times New Roman" w:hAnsi="Times New Roman" w:cs="Times New Roman"/>
          <w:vertAlign w:val="superscript"/>
        </w:rPr>
        <w:t>16</w:t>
      </w:r>
      <w:r w:rsidR="003E47AE">
        <w:rPr>
          <w:rFonts w:ascii="Times New Roman" w:hAnsi="Times New Roman" w:cs="Times New Roman"/>
        </w:rPr>
        <w:t xml:space="preserve"> (ten million billion) people over the next billion years. </w:t>
      </w:r>
      <w:r w:rsidR="0023393D">
        <w:rPr>
          <w:rFonts w:ascii="Times New Roman" w:hAnsi="Times New Roman" w:cs="Times New Roman"/>
        </w:rPr>
        <w:t>If</w:t>
      </w:r>
      <w:r w:rsidR="003E47AE">
        <w:rPr>
          <w:rFonts w:ascii="Times New Roman" w:hAnsi="Times New Roman" w:cs="Times New Roman"/>
        </w:rPr>
        <w:t xml:space="preserve"> their lives would go well</w:t>
      </w:r>
      <w:r w:rsidR="00A16EB4">
        <w:rPr>
          <w:rFonts w:ascii="Times New Roman" w:hAnsi="Times New Roman" w:cs="Times New Roman"/>
        </w:rPr>
        <w:t xml:space="preserve"> were all these people to exist</w:t>
      </w:r>
      <w:r w:rsidR="003E47AE">
        <w:rPr>
          <w:rFonts w:ascii="Times New Roman" w:hAnsi="Times New Roman" w:cs="Times New Roman"/>
        </w:rPr>
        <w:t>,</w:t>
      </w:r>
      <w:r w:rsidR="0023393D">
        <w:rPr>
          <w:rFonts w:ascii="Times New Roman" w:hAnsi="Times New Roman" w:cs="Times New Roman"/>
        </w:rPr>
        <w:t xml:space="preserve"> then</w:t>
      </w:r>
      <w:r w:rsidR="003E47AE">
        <w:rPr>
          <w:rFonts w:ascii="Times New Roman" w:hAnsi="Times New Roman" w:cs="Times New Roman"/>
        </w:rPr>
        <w:t xml:space="preserve"> ensuring their existence </w:t>
      </w:r>
      <w:r w:rsidR="0023393D">
        <w:rPr>
          <w:rFonts w:ascii="Times New Roman" w:hAnsi="Times New Roman" w:cs="Times New Roman"/>
        </w:rPr>
        <w:t>may</w:t>
      </w:r>
      <w:r w:rsidR="003E47AE">
        <w:rPr>
          <w:rFonts w:ascii="Times New Roman" w:hAnsi="Times New Roman" w:cs="Times New Roman"/>
        </w:rPr>
        <w:t xml:space="preserve"> do an astronomical amount of good.</w:t>
      </w:r>
      <w:r w:rsidR="00A16EB4">
        <w:rPr>
          <w:rFonts w:ascii="Times New Roman" w:hAnsi="Times New Roman" w:cs="Times New Roman"/>
        </w:rPr>
        <w:t xml:space="preserve"> One might thus argue that e</w:t>
      </w:r>
      <w:r w:rsidR="0023393D">
        <w:rPr>
          <w:rFonts w:ascii="Times New Roman" w:hAnsi="Times New Roman" w:cs="Times New Roman"/>
        </w:rPr>
        <w:t xml:space="preserve">ngaging in an activity that even slightly reduces some particular existential risk </w:t>
      </w:r>
      <w:r w:rsidR="00A16EB4">
        <w:rPr>
          <w:rFonts w:ascii="Times New Roman" w:hAnsi="Times New Roman" w:cs="Times New Roman"/>
        </w:rPr>
        <w:t>does</w:t>
      </w:r>
      <w:r w:rsidR="0023393D">
        <w:rPr>
          <w:rFonts w:ascii="Times New Roman" w:hAnsi="Times New Roman" w:cs="Times New Roman"/>
        </w:rPr>
        <w:t xml:space="preserve"> more good </w:t>
      </w:r>
      <w:r w:rsidR="0023393D">
        <w:rPr>
          <w:rFonts w:ascii="Times New Roman" w:hAnsi="Times New Roman" w:cs="Times New Roman"/>
          <w:i/>
        </w:rPr>
        <w:t>in expectation</w:t>
      </w:r>
      <w:r w:rsidR="0023393D">
        <w:rPr>
          <w:rFonts w:ascii="Times New Roman" w:hAnsi="Times New Roman" w:cs="Times New Roman"/>
        </w:rPr>
        <w:t xml:space="preserve"> than engaging in an activity that will nearly certainly </w:t>
      </w:r>
      <w:r w:rsidR="00A16EB4">
        <w:rPr>
          <w:rFonts w:ascii="Times New Roman" w:hAnsi="Times New Roman" w:cs="Times New Roman"/>
        </w:rPr>
        <w:t>save a thousand lives</w:t>
      </w:r>
      <w:r w:rsidR="0023393D">
        <w:rPr>
          <w:rFonts w:ascii="Times New Roman" w:hAnsi="Times New Roman" w:cs="Times New Roman"/>
        </w:rPr>
        <w:t xml:space="preserve"> </w:t>
      </w:r>
      <w:r w:rsidR="00A16EB4">
        <w:rPr>
          <w:rFonts w:ascii="Times New Roman" w:hAnsi="Times New Roman" w:cs="Times New Roman"/>
        </w:rPr>
        <w:t>today</w:t>
      </w:r>
      <w:r w:rsidR="001E6048">
        <w:rPr>
          <w:rFonts w:ascii="Times New Roman" w:hAnsi="Times New Roman" w:cs="Times New Roman"/>
        </w:rPr>
        <w:t xml:space="preserve"> (</w:t>
      </w:r>
      <w:r w:rsidR="001E6048">
        <w:rPr>
          <w:rFonts w:ascii="Times New Roman" w:hAnsi="Times New Roman" w:cs="Times New Roman"/>
          <w:i/>
        </w:rPr>
        <w:t xml:space="preserve">see </w:t>
      </w:r>
      <w:r w:rsidR="001E6048">
        <w:rPr>
          <w:rFonts w:ascii="Times New Roman" w:hAnsi="Times New Roman" w:cs="Times New Roman"/>
        </w:rPr>
        <w:t>RISK</w:t>
      </w:r>
      <w:r w:rsidR="00052246">
        <w:rPr>
          <w:rFonts w:ascii="Times New Roman" w:hAnsi="Times New Roman" w:cs="Times New Roman"/>
        </w:rPr>
        <w:t>)</w:t>
      </w:r>
      <w:r w:rsidR="0023393D">
        <w:rPr>
          <w:rFonts w:ascii="Times New Roman" w:hAnsi="Times New Roman" w:cs="Times New Roman"/>
        </w:rPr>
        <w:t xml:space="preserve">. </w:t>
      </w:r>
      <w:r w:rsidR="00562A75">
        <w:rPr>
          <w:rFonts w:ascii="Times New Roman" w:hAnsi="Times New Roman" w:cs="Times New Roman"/>
        </w:rPr>
        <w:t xml:space="preserve">Our response to this objection is that questions of how to </w:t>
      </w:r>
      <w:r w:rsidR="00562A75">
        <w:rPr>
          <w:rFonts w:ascii="Times New Roman" w:hAnsi="Times New Roman" w:cs="Times New Roman"/>
        </w:rPr>
        <w:lastRenderedPageBreak/>
        <w:t xml:space="preserve">calculate expected goodness, aggregate well-being across separate individuals, and weight the well-being of possible future individuals, are </w:t>
      </w:r>
      <w:r w:rsidR="005B39E4">
        <w:rPr>
          <w:rFonts w:ascii="Times New Roman" w:hAnsi="Times New Roman" w:cs="Times New Roman"/>
        </w:rPr>
        <w:t xml:space="preserve">all </w:t>
      </w:r>
      <w:r w:rsidR="00562A75">
        <w:rPr>
          <w:rFonts w:ascii="Times New Roman" w:hAnsi="Times New Roman" w:cs="Times New Roman"/>
        </w:rPr>
        <w:t xml:space="preserve">questions about which there is reasonable disagreement, </w:t>
      </w:r>
      <w:r w:rsidR="005B39E4">
        <w:rPr>
          <w:rFonts w:ascii="Times New Roman" w:hAnsi="Times New Roman" w:cs="Times New Roman"/>
        </w:rPr>
        <w:t>both within philosophy and the effective altruist community.</w:t>
      </w:r>
      <w:r w:rsidR="00562A75">
        <w:rPr>
          <w:rFonts w:ascii="Times New Roman" w:hAnsi="Times New Roman" w:cs="Times New Roman"/>
        </w:rPr>
        <w:t xml:space="preserve"> </w:t>
      </w:r>
      <w:r w:rsidR="005B39E4">
        <w:rPr>
          <w:rFonts w:ascii="Times New Roman" w:hAnsi="Times New Roman" w:cs="Times New Roman"/>
        </w:rPr>
        <w:t xml:space="preserve">Effective altruism per se does not presuppose answers to these questions. Rather, working out the most plausible </w:t>
      </w:r>
      <w:r w:rsidR="001D6F9D">
        <w:rPr>
          <w:rFonts w:ascii="Times New Roman" w:hAnsi="Times New Roman" w:cs="Times New Roman"/>
        </w:rPr>
        <w:t xml:space="preserve">answers to these </w:t>
      </w:r>
      <w:r w:rsidR="005B39E4">
        <w:rPr>
          <w:rFonts w:ascii="Times New Roman" w:hAnsi="Times New Roman" w:cs="Times New Roman"/>
        </w:rPr>
        <w:t>questions is itself part of the project of effective altruism</w:t>
      </w:r>
      <w:r w:rsidR="00052246">
        <w:rPr>
          <w:rFonts w:ascii="Times New Roman" w:hAnsi="Times New Roman" w:cs="Times New Roman"/>
        </w:rPr>
        <w:t xml:space="preserve"> (</w:t>
      </w:r>
      <w:r w:rsidR="00052246" w:rsidRPr="0085548F">
        <w:rPr>
          <w:rFonts w:ascii="Times New Roman" w:hAnsi="Times New Roman" w:cs="Times New Roman"/>
        </w:rPr>
        <w:t>Beckstead 2013;</w:t>
      </w:r>
      <w:r w:rsidR="00052246">
        <w:rPr>
          <w:rFonts w:ascii="Times New Roman" w:hAnsi="Times New Roman" w:cs="Times New Roman"/>
        </w:rPr>
        <w:t xml:space="preserve"> Greaves and Ord 2017; MacAskill and Ord 2018)</w:t>
      </w:r>
      <w:r w:rsidR="005B39E4">
        <w:rPr>
          <w:rFonts w:ascii="Times New Roman" w:hAnsi="Times New Roman" w:cs="Times New Roman"/>
        </w:rPr>
        <w:t>.</w:t>
      </w:r>
    </w:p>
    <w:p w14:paraId="63278E03" w14:textId="7C5DB6DE" w:rsidR="000C7438" w:rsidRDefault="000216E9" w:rsidP="0016132F">
      <w:pPr>
        <w:spacing w:line="480" w:lineRule="auto"/>
        <w:ind w:firstLine="720"/>
        <w:contextualSpacing/>
        <w:jc w:val="left"/>
        <w:rPr>
          <w:rFonts w:ascii="Times New Roman" w:hAnsi="Times New Roman" w:cs="Times New Roman"/>
        </w:rPr>
      </w:pPr>
      <w:r>
        <w:rPr>
          <w:rFonts w:ascii="Times New Roman" w:hAnsi="Times New Roman" w:cs="Times New Roman"/>
        </w:rPr>
        <w:t>Sixth</w:t>
      </w:r>
      <w:r w:rsidR="006B5804">
        <w:rPr>
          <w:rFonts w:ascii="Times New Roman" w:hAnsi="Times New Roman" w:cs="Times New Roman"/>
        </w:rPr>
        <w:t xml:space="preserve">, </w:t>
      </w:r>
      <w:r w:rsidR="00B21904">
        <w:rPr>
          <w:rFonts w:ascii="Times New Roman" w:hAnsi="Times New Roman" w:cs="Times New Roman"/>
        </w:rPr>
        <w:t>there are several axiological objections one might raise.</w:t>
      </w:r>
      <w:r w:rsidR="00E10BCC">
        <w:rPr>
          <w:rFonts w:ascii="Times New Roman" w:hAnsi="Times New Roman" w:cs="Times New Roman"/>
        </w:rPr>
        <w:t xml:space="preserve"> It may be that there are no precisely measurable quantities of well-being. We </w:t>
      </w:r>
      <w:r w:rsidR="00C44F0E">
        <w:rPr>
          <w:rFonts w:ascii="Times New Roman" w:hAnsi="Times New Roman" w:cs="Times New Roman"/>
        </w:rPr>
        <w:t xml:space="preserve">here </w:t>
      </w:r>
      <w:r w:rsidR="00E10BCC">
        <w:rPr>
          <w:rFonts w:ascii="Times New Roman" w:hAnsi="Times New Roman" w:cs="Times New Roman"/>
        </w:rPr>
        <w:t xml:space="preserve">use </w:t>
      </w:r>
      <w:r w:rsidR="00C44F0E">
        <w:rPr>
          <w:rFonts w:ascii="Times New Roman" w:hAnsi="Times New Roman" w:cs="Times New Roman"/>
        </w:rPr>
        <w:t xml:space="preserve">a </w:t>
      </w:r>
      <w:r w:rsidR="00E10BCC">
        <w:rPr>
          <w:rFonts w:ascii="Times New Roman" w:hAnsi="Times New Roman" w:cs="Times New Roman"/>
        </w:rPr>
        <w:t xml:space="preserve">precise </w:t>
      </w:r>
      <w:r w:rsidR="00C44F0E">
        <w:rPr>
          <w:rFonts w:ascii="Times New Roman" w:hAnsi="Times New Roman" w:cs="Times New Roman"/>
        </w:rPr>
        <w:t>cardinal scale of well-being</w:t>
      </w:r>
      <w:r w:rsidR="00E10BCC">
        <w:rPr>
          <w:rFonts w:ascii="Times New Roman" w:hAnsi="Times New Roman" w:cs="Times New Roman"/>
        </w:rPr>
        <w:t xml:space="preserve"> for the sake of illustration, </w:t>
      </w:r>
      <w:r w:rsidR="00D87F31">
        <w:rPr>
          <w:rFonts w:ascii="Times New Roman" w:hAnsi="Times New Roman" w:cs="Times New Roman"/>
        </w:rPr>
        <w:t>but</w:t>
      </w:r>
      <w:r w:rsidR="00E10BCC">
        <w:rPr>
          <w:rFonts w:ascii="Times New Roman" w:hAnsi="Times New Roman" w:cs="Times New Roman"/>
        </w:rPr>
        <w:t xml:space="preserve"> effective altruism does </w:t>
      </w:r>
      <w:r w:rsidR="00013EF6">
        <w:rPr>
          <w:rFonts w:ascii="Times New Roman" w:hAnsi="Times New Roman" w:cs="Times New Roman"/>
        </w:rPr>
        <w:t>not essentially require</w:t>
      </w:r>
      <w:r w:rsidR="00E10BCC">
        <w:rPr>
          <w:rFonts w:ascii="Times New Roman" w:hAnsi="Times New Roman" w:cs="Times New Roman"/>
        </w:rPr>
        <w:t xml:space="preserve"> </w:t>
      </w:r>
      <w:r w:rsidR="00C44F0E">
        <w:rPr>
          <w:rFonts w:ascii="Times New Roman" w:hAnsi="Times New Roman" w:cs="Times New Roman"/>
        </w:rPr>
        <w:t>this</w:t>
      </w:r>
      <w:r w:rsidR="00E10BCC">
        <w:rPr>
          <w:rFonts w:ascii="Times New Roman" w:hAnsi="Times New Roman" w:cs="Times New Roman"/>
        </w:rPr>
        <w:t>. If an ordinal ranking of activities in terms of well-being promoted</w:t>
      </w:r>
      <w:r w:rsidR="007608A0">
        <w:rPr>
          <w:rFonts w:ascii="Times New Roman" w:hAnsi="Times New Roman" w:cs="Times New Roman"/>
        </w:rPr>
        <w:t xml:space="preserve"> is </w:t>
      </w:r>
      <w:r w:rsidR="002D2C65">
        <w:rPr>
          <w:rFonts w:ascii="Times New Roman" w:hAnsi="Times New Roman" w:cs="Times New Roman"/>
        </w:rPr>
        <w:t>the most informative ranking obtainable,</w:t>
      </w:r>
      <w:r w:rsidR="00324109">
        <w:rPr>
          <w:rFonts w:ascii="Times New Roman" w:hAnsi="Times New Roman" w:cs="Times New Roman"/>
        </w:rPr>
        <w:t xml:space="preserve"> </w:t>
      </w:r>
      <w:r w:rsidR="00E10BCC">
        <w:rPr>
          <w:rFonts w:ascii="Times New Roman" w:hAnsi="Times New Roman" w:cs="Times New Roman"/>
        </w:rPr>
        <w:t xml:space="preserve">effective altruism would be </w:t>
      </w:r>
      <w:r w:rsidR="00C44F0E">
        <w:rPr>
          <w:rFonts w:ascii="Times New Roman" w:hAnsi="Times New Roman" w:cs="Times New Roman"/>
        </w:rPr>
        <w:t>about</w:t>
      </w:r>
      <w:r w:rsidR="00E10BCC">
        <w:rPr>
          <w:rFonts w:ascii="Times New Roman" w:hAnsi="Times New Roman" w:cs="Times New Roman"/>
        </w:rPr>
        <w:t xml:space="preserve"> trying to find out and do those </w:t>
      </w:r>
      <w:r w:rsidR="002D2C65">
        <w:rPr>
          <w:rFonts w:ascii="Times New Roman" w:hAnsi="Times New Roman" w:cs="Times New Roman"/>
        </w:rPr>
        <w:t xml:space="preserve">activities that are </w:t>
      </w:r>
      <w:r w:rsidR="00E10BCC">
        <w:rPr>
          <w:rFonts w:ascii="Times New Roman" w:hAnsi="Times New Roman" w:cs="Times New Roman"/>
        </w:rPr>
        <w:t>ranked highest.</w:t>
      </w:r>
      <w:r w:rsidR="00712991">
        <w:rPr>
          <w:rFonts w:ascii="Times New Roman" w:hAnsi="Times New Roman" w:cs="Times New Roman"/>
        </w:rPr>
        <w:t xml:space="preserve"> Next, consider activities that do quite dif</w:t>
      </w:r>
      <w:r w:rsidR="00C611C7">
        <w:rPr>
          <w:rFonts w:ascii="Times New Roman" w:hAnsi="Times New Roman" w:cs="Times New Roman"/>
        </w:rPr>
        <w:t>ferent things: o</w:t>
      </w:r>
      <w:r w:rsidR="00712991">
        <w:rPr>
          <w:rFonts w:ascii="Times New Roman" w:hAnsi="Times New Roman" w:cs="Times New Roman"/>
        </w:rPr>
        <w:t xml:space="preserve">ne prevents existing people dying of malaria, another prevents the existence of factory farmed animals, and </w:t>
      </w:r>
      <w:r w:rsidR="004512AF">
        <w:rPr>
          <w:rFonts w:ascii="Times New Roman" w:hAnsi="Times New Roman" w:cs="Times New Roman"/>
        </w:rPr>
        <w:t>a third</w:t>
      </w:r>
      <w:r w:rsidR="00712991">
        <w:rPr>
          <w:rFonts w:ascii="Times New Roman" w:hAnsi="Times New Roman" w:cs="Times New Roman"/>
        </w:rPr>
        <w:t xml:space="preserve"> ensures the existence of people in the far future.</w:t>
      </w:r>
      <w:r w:rsidR="004512AF">
        <w:rPr>
          <w:rFonts w:ascii="Times New Roman" w:hAnsi="Times New Roman" w:cs="Times New Roman"/>
        </w:rPr>
        <w:t xml:space="preserve"> </w:t>
      </w:r>
      <w:r w:rsidR="00031756">
        <w:rPr>
          <w:rFonts w:ascii="Times New Roman" w:hAnsi="Times New Roman" w:cs="Times New Roman"/>
        </w:rPr>
        <w:t xml:space="preserve">There may be many cases in which </w:t>
      </w:r>
      <w:r w:rsidR="00AE51DD">
        <w:rPr>
          <w:rFonts w:ascii="Times New Roman" w:hAnsi="Times New Roman" w:cs="Times New Roman"/>
        </w:rPr>
        <w:t>neither of two activities</w:t>
      </w:r>
      <w:r w:rsidR="004512AF">
        <w:rPr>
          <w:rFonts w:ascii="Times New Roman" w:hAnsi="Times New Roman" w:cs="Times New Roman"/>
        </w:rPr>
        <w:t xml:space="preserve"> ranks higher than </w:t>
      </w:r>
      <w:r w:rsidR="00AE51DD">
        <w:rPr>
          <w:rFonts w:ascii="Times New Roman" w:hAnsi="Times New Roman" w:cs="Times New Roman"/>
        </w:rPr>
        <w:t>the other</w:t>
      </w:r>
      <w:r w:rsidR="004512AF">
        <w:rPr>
          <w:rFonts w:ascii="Times New Roman" w:hAnsi="Times New Roman" w:cs="Times New Roman"/>
        </w:rPr>
        <w:t xml:space="preserve">, in terms of well-being promoted, and yet they are not ranked equally either. We </w:t>
      </w:r>
      <w:r w:rsidR="005C01B1">
        <w:rPr>
          <w:rFonts w:ascii="Times New Roman" w:hAnsi="Times New Roman" w:cs="Times New Roman"/>
        </w:rPr>
        <w:t>here</w:t>
      </w:r>
      <w:r w:rsidR="004512AF">
        <w:rPr>
          <w:rFonts w:ascii="Times New Roman" w:hAnsi="Times New Roman" w:cs="Times New Roman"/>
        </w:rPr>
        <w:t xml:space="preserve"> somewhat hamfistedly </w:t>
      </w:r>
      <w:r w:rsidR="00031756">
        <w:rPr>
          <w:rFonts w:ascii="Times New Roman" w:hAnsi="Times New Roman" w:cs="Times New Roman"/>
        </w:rPr>
        <w:t>refer to these as cases of “incommensurability”</w:t>
      </w:r>
      <w:r w:rsidR="00052246">
        <w:rPr>
          <w:rFonts w:ascii="Times New Roman" w:hAnsi="Times New Roman" w:cs="Times New Roman"/>
        </w:rPr>
        <w:t xml:space="preserve"> (</w:t>
      </w:r>
      <w:r w:rsidR="00052246">
        <w:rPr>
          <w:rFonts w:ascii="Times New Roman" w:hAnsi="Times New Roman" w:cs="Times New Roman"/>
          <w:i/>
        </w:rPr>
        <w:t xml:space="preserve">see </w:t>
      </w:r>
      <w:r w:rsidR="00052246">
        <w:rPr>
          <w:rFonts w:ascii="Times New Roman" w:hAnsi="Times New Roman" w:cs="Times New Roman"/>
        </w:rPr>
        <w:t xml:space="preserve">INCOMMENSURABILITY AND INCOMPARABILITY). </w:t>
      </w:r>
      <w:r w:rsidR="00C611C7">
        <w:rPr>
          <w:rFonts w:ascii="Times New Roman" w:hAnsi="Times New Roman" w:cs="Times New Roman"/>
        </w:rPr>
        <w:t xml:space="preserve">Perhaps while there is commensurability between activities within categories like </w:t>
      </w:r>
      <w:r w:rsidR="00337F9C">
        <w:rPr>
          <w:rFonts w:ascii="Times New Roman" w:hAnsi="Times New Roman" w:cs="Times New Roman"/>
        </w:rPr>
        <w:t>extreme poverty</w:t>
      </w:r>
      <w:r w:rsidR="00C611C7">
        <w:rPr>
          <w:rFonts w:ascii="Times New Roman" w:hAnsi="Times New Roman" w:cs="Times New Roman"/>
        </w:rPr>
        <w:t>, animal suffering, and the far future, there is a degree of incommensurability across these categories, where the best in each category are incommensurable with e</w:t>
      </w:r>
      <w:r w:rsidR="001A5D04">
        <w:rPr>
          <w:rFonts w:ascii="Times New Roman" w:hAnsi="Times New Roman" w:cs="Times New Roman"/>
        </w:rPr>
        <w:t>ach other</w:t>
      </w:r>
      <w:r w:rsidR="00C611C7">
        <w:rPr>
          <w:rFonts w:ascii="Times New Roman" w:hAnsi="Times New Roman" w:cs="Times New Roman"/>
        </w:rPr>
        <w:t xml:space="preserve"> even if the worst in each </w:t>
      </w:r>
      <w:r w:rsidR="001A5D04">
        <w:rPr>
          <w:rFonts w:ascii="Times New Roman" w:hAnsi="Times New Roman" w:cs="Times New Roman"/>
        </w:rPr>
        <w:t xml:space="preserve">category </w:t>
      </w:r>
      <w:r w:rsidR="00C611C7">
        <w:rPr>
          <w:rFonts w:ascii="Times New Roman" w:hAnsi="Times New Roman" w:cs="Times New Roman"/>
        </w:rPr>
        <w:t>is worse than the best in each of the others.</w:t>
      </w:r>
      <w:r w:rsidR="000C7438">
        <w:rPr>
          <w:rFonts w:ascii="Times New Roman" w:hAnsi="Times New Roman" w:cs="Times New Roman"/>
        </w:rPr>
        <w:t xml:space="preserve"> Effective altruism would then be about</w:t>
      </w:r>
      <w:r w:rsidR="00C611C7">
        <w:rPr>
          <w:rFonts w:ascii="Times New Roman" w:hAnsi="Times New Roman" w:cs="Times New Roman"/>
        </w:rPr>
        <w:t xml:space="preserve"> trying to find out and do those activities that do no less good than those with which they are commensurable</w:t>
      </w:r>
      <w:r w:rsidR="000C7438">
        <w:rPr>
          <w:rFonts w:ascii="Times New Roman" w:hAnsi="Times New Roman" w:cs="Times New Roman"/>
        </w:rPr>
        <w:t>.</w:t>
      </w:r>
      <w:r w:rsidR="00C611C7">
        <w:rPr>
          <w:rFonts w:ascii="Times New Roman" w:hAnsi="Times New Roman" w:cs="Times New Roman"/>
        </w:rPr>
        <w:t xml:space="preserve"> </w:t>
      </w:r>
      <w:r w:rsidR="000C7438">
        <w:rPr>
          <w:rFonts w:ascii="Times New Roman" w:hAnsi="Times New Roman" w:cs="Times New Roman"/>
        </w:rPr>
        <w:t xml:space="preserve">The project would however have relatively little scope </w:t>
      </w:r>
      <w:r w:rsidR="009A290A">
        <w:rPr>
          <w:rFonts w:ascii="Times New Roman" w:hAnsi="Times New Roman" w:cs="Times New Roman"/>
        </w:rPr>
        <w:t xml:space="preserve">if </w:t>
      </w:r>
      <w:r w:rsidR="00E8014F">
        <w:rPr>
          <w:rFonts w:ascii="Times New Roman" w:hAnsi="Times New Roman" w:cs="Times New Roman"/>
        </w:rPr>
        <w:t>there were</w:t>
      </w:r>
      <w:r w:rsidR="009A290A">
        <w:rPr>
          <w:rFonts w:ascii="Times New Roman" w:hAnsi="Times New Roman" w:cs="Times New Roman"/>
        </w:rPr>
        <w:t xml:space="preserve"> rampant </w:t>
      </w:r>
      <w:r w:rsidR="009A290A">
        <w:rPr>
          <w:rFonts w:ascii="Times New Roman" w:hAnsi="Times New Roman" w:cs="Times New Roman"/>
        </w:rPr>
        <w:lastRenderedPageBreak/>
        <w:t xml:space="preserve">incommensurability, e.g., between any </w:t>
      </w:r>
      <w:r w:rsidR="00E8014F">
        <w:rPr>
          <w:rFonts w:ascii="Times New Roman" w:hAnsi="Times New Roman" w:cs="Times New Roman"/>
        </w:rPr>
        <w:t xml:space="preserve">two </w:t>
      </w:r>
      <w:r w:rsidR="009A290A">
        <w:rPr>
          <w:rFonts w:ascii="Times New Roman" w:hAnsi="Times New Roman" w:cs="Times New Roman"/>
        </w:rPr>
        <w:t>activities that benefit separate individuals. But such rampant incommensurability seems independentl</w:t>
      </w:r>
      <w:r w:rsidR="00E8014F">
        <w:rPr>
          <w:rFonts w:ascii="Times New Roman" w:hAnsi="Times New Roman" w:cs="Times New Roman"/>
        </w:rPr>
        <w:t xml:space="preserve">y implausible. Moreover, </w:t>
      </w:r>
      <w:r w:rsidR="009A290A">
        <w:rPr>
          <w:rFonts w:ascii="Times New Roman" w:hAnsi="Times New Roman" w:cs="Times New Roman"/>
        </w:rPr>
        <w:t>there may be ways of ranking incommensurable activities by appealing to tools for decision making under normative uncertainty</w:t>
      </w:r>
      <w:r w:rsidR="00E8014F">
        <w:rPr>
          <w:rFonts w:ascii="Times New Roman" w:hAnsi="Times New Roman" w:cs="Times New Roman"/>
        </w:rPr>
        <w:t xml:space="preserve"> (</w:t>
      </w:r>
      <w:r w:rsidR="0011365F">
        <w:rPr>
          <w:rFonts w:ascii="Times New Roman" w:hAnsi="Times New Roman" w:cs="Times New Roman"/>
        </w:rPr>
        <w:t>MacAskill 2016</w:t>
      </w:r>
      <w:r w:rsidR="00E8014F">
        <w:rPr>
          <w:rFonts w:ascii="Times New Roman" w:hAnsi="Times New Roman" w:cs="Times New Roman"/>
        </w:rPr>
        <w:t>)</w:t>
      </w:r>
      <w:r w:rsidR="009A290A">
        <w:rPr>
          <w:rFonts w:ascii="Times New Roman" w:hAnsi="Times New Roman" w:cs="Times New Roman"/>
        </w:rPr>
        <w:t>.</w:t>
      </w:r>
      <w:r w:rsidR="00E8014F">
        <w:rPr>
          <w:rFonts w:ascii="Times New Roman" w:hAnsi="Times New Roman" w:cs="Times New Roman"/>
        </w:rPr>
        <w:t xml:space="preserve"> A final axiological objection </w:t>
      </w:r>
      <w:r w:rsidR="000C7438">
        <w:rPr>
          <w:rFonts w:ascii="Times New Roman" w:hAnsi="Times New Roman" w:cs="Times New Roman"/>
        </w:rPr>
        <w:t>comes from those skeptical</w:t>
      </w:r>
      <w:r w:rsidR="00E8014F">
        <w:rPr>
          <w:rFonts w:ascii="Times New Roman" w:hAnsi="Times New Roman" w:cs="Times New Roman"/>
        </w:rPr>
        <w:t xml:space="preserve"> </w:t>
      </w:r>
      <w:r w:rsidR="000C7438">
        <w:rPr>
          <w:rFonts w:ascii="Times New Roman" w:hAnsi="Times New Roman" w:cs="Times New Roman"/>
        </w:rPr>
        <w:t xml:space="preserve">of </w:t>
      </w:r>
      <w:r w:rsidR="00E8014F">
        <w:rPr>
          <w:rFonts w:ascii="Times New Roman" w:hAnsi="Times New Roman" w:cs="Times New Roman"/>
        </w:rPr>
        <w:t>the very notion of “the good, simpliciter”</w:t>
      </w:r>
      <w:r w:rsidR="00C752CA">
        <w:rPr>
          <w:rFonts w:ascii="Times New Roman" w:hAnsi="Times New Roman" w:cs="Times New Roman"/>
        </w:rPr>
        <w:t xml:space="preserve"> (Foot 1983; Thomson 2008)</w:t>
      </w:r>
      <w:r w:rsidR="00E8014F">
        <w:rPr>
          <w:rFonts w:ascii="Times New Roman" w:hAnsi="Times New Roman" w:cs="Times New Roman"/>
        </w:rPr>
        <w:t>.</w:t>
      </w:r>
      <w:r w:rsidR="008B6EC9">
        <w:rPr>
          <w:rFonts w:ascii="Times New Roman" w:hAnsi="Times New Roman" w:cs="Times New Roman"/>
        </w:rPr>
        <w:t xml:space="preserve"> </w:t>
      </w:r>
      <w:r w:rsidR="00D941A3">
        <w:rPr>
          <w:rFonts w:ascii="Times New Roman" w:hAnsi="Times New Roman" w:cs="Times New Roman"/>
        </w:rPr>
        <w:t>But effective altruism is</w:t>
      </w:r>
      <w:r w:rsidR="00D44753">
        <w:rPr>
          <w:rFonts w:ascii="Times New Roman" w:hAnsi="Times New Roman" w:cs="Times New Roman"/>
        </w:rPr>
        <w:t xml:space="preserve"> (again, at least tentatively) </w:t>
      </w:r>
      <w:r w:rsidR="00D941A3">
        <w:rPr>
          <w:rFonts w:ascii="Times New Roman" w:hAnsi="Times New Roman" w:cs="Times New Roman"/>
        </w:rPr>
        <w:t xml:space="preserve">about doing good in the sense of promoting well-being, or benefiting others. Any minimally plausible </w:t>
      </w:r>
      <w:r w:rsidR="005A3449">
        <w:rPr>
          <w:rFonts w:ascii="Times New Roman" w:hAnsi="Times New Roman" w:cs="Times New Roman"/>
        </w:rPr>
        <w:t xml:space="preserve">normative </w:t>
      </w:r>
      <w:r w:rsidR="00D941A3">
        <w:rPr>
          <w:rFonts w:ascii="Times New Roman" w:hAnsi="Times New Roman" w:cs="Times New Roman"/>
        </w:rPr>
        <w:t>theory should be able to make sense of benefiting others, and have some nontrivial place for beneficence.</w:t>
      </w:r>
    </w:p>
    <w:p w14:paraId="6345D48C" w14:textId="77777777" w:rsidR="00106BB4" w:rsidRDefault="00106BB4" w:rsidP="0016132F">
      <w:pPr>
        <w:spacing w:line="480" w:lineRule="auto"/>
        <w:ind w:firstLine="720"/>
        <w:contextualSpacing/>
        <w:jc w:val="left"/>
        <w:rPr>
          <w:rFonts w:ascii="Times New Roman" w:hAnsi="Times New Roman" w:cs="Times New Roman"/>
        </w:rPr>
      </w:pPr>
    </w:p>
    <w:p w14:paraId="44E31191" w14:textId="323E3784" w:rsidR="00A83948" w:rsidRDefault="00DC1AE2" w:rsidP="0016132F">
      <w:pPr>
        <w:spacing w:line="480" w:lineRule="auto"/>
        <w:ind w:firstLine="720"/>
        <w:contextualSpacing/>
        <w:jc w:val="left"/>
        <w:rPr>
          <w:rFonts w:ascii="Times New Roman" w:hAnsi="Times New Roman" w:cs="Times New Roman"/>
        </w:rPr>
      </w:pPr>
      <w:r>
        <w:rPr>
          <w:rFonts w:ascii="Times New Roman" w:hAnsi="Times New Roman" w:cs="Times New Roman"/>
        </w:rPr>
        <w:t>Continuing from this last point, we</w:t>
      </w:r>
      <w:r w:rsidR="00207493">
        <w:rPr>
          <w:rFonts w:ascii="Times New Roman" w:hAnsi="Times New Roman" w:cs="Times New Roman"/>
        </w:rPr>
        <w:t xml:space="preserve"> </w:t>
      </w:r>
      <w:r>
        <w:rPr>
          <w:rFonts w:ascii="Times New Roman" w:hAnsi="Times New Roman" w:cs="Times New Roman"/>
        </w:rPr>
        <w:t xml:space="preserve">will close by </w:t>
      </w:r>
      <w:r w:rsidR="00E2378F">
        <w:rPr>
          <w:rFonts w:ascii="Times New Roman" w:hAnsi="Times New Roman" w:cs="Times New Roman"/>
        </w:rPr>
        <w:t xml:space="preserve">very </w:t>
      </w:r>
      <w:r w:rsidR="00616D30">
        <w:rPr>
          <w:rFonts w:ascii="Times New Roman" w:hAnsi="Times New Roman" w:cs="Times New Roman"/>
        </w:rPr>
        <w:t xml:space="preserve">briefly </w:t>
      </w:r>
      <w:r>
        <w:rPr>
          <w:rFonts w:ascii="Times New Roman" w:hAnsi="Times New Roman" w:cs="Times New Roman"/>
        </w:rPr>
        <w:t xml:space="preserve">noting </w:t>
      </w:r>
      <w:r w:rsidR="00DF7E39">
        <w:rPr>
          <w:rFonts w:ascii="Times New Roman" w:hAnsi="Times New Roman" w:cs="Times New Roman"/>
        </w:rPr>
        <w:t xml:space="preserve">a </w:t>
      </w:r>
      <w:r w:rsidR="00616D30">
        <w:rPr>
          <w:rFonts w:ascii="Times New Roman" w:hAnsi="Times New Roman" w:cs="Times New Roman"/>
        </w:rPr>
        <w:t xml:space="preserve">positive case for effective altruism. </w:t>
      </w:r>
      <w:r>
        <w:rPr>
          <w:rFonts w:ascii="Times New Roman" w:hAnsi="Times New Roman" w:cs="Times New Roman"/>
        </w:rPr>
        <w:t>We find it</w:t>
      </w:r>
      <w:r w:rsidR="00616D30">
        <w:rPr>
          <w:rFonts w:ascii="Times New Roman" w:hAnsi="Times New Roman" w:cs="Times New Roman"/>
        </w:rPr>
        <w:t xml:space="preserve"> hard to deny </w:t>
      </w:r>
      <w:r w:rsidR="008738EA">
        <w:rPr>
          <w:rFonts w:ascii="Times New Roman" w:hAnsi="Times New Roman" w:cs="Times New Roman"/>
        </w:rPr>
        <w:t xml:space="preserve">the </w:t>
      </w:r>
      <w:r w:rsidR="008738EA">
        <w:rPr>
          <w:rFonts w:ascii="Times New Roman" w:hAnsi="Times New Roman" w:cs="Times New Roman"/>
          <w:i/>
        </w:rPr>
        <w:t xml:space="preserve">minimal view </w:t>
      </w:r>
      <w:r w:rsidR="00616D30">
        <w:rPr>
          <w:rFonts w:ascii="Times New Roman" w:hAnsi="Times New Roman" w:cs="Times New Roman"/>
        </w:rPr>
        <w:t xml:space="preserve">that we have reason to benefit all others, regardless of their race, gender, nationality, and so forth, and </w:t>
      </w:r>
      <w:r w:rsidR="00616D30" w:rsidRPr="00616D30">
        <w:rPr>
          <w:rFonts w:ascii="Times New Roman" w:hAnsi="Times New Roman" w:cs="Times New Roman"/>
        </w:rPr>
        <w:t xml:space="preserve">more reason to benefit them more, and most reason to benefit them as much as possible, </w:t>
      </w:r>
      <w:r w:rsidR="008738EA">
        <w:rPr>
          <w:rFonts w:ascii="Times New Roman" w:hAnsi="Times New Roman" w:cs="Times New Roman"/>
        </w:rPr>
        <w:t xml:space="preserve">at least defeasibly and if other things are equal. This minimal view is “portable” in the sense that it </w:t>
      </w:r>
      <w:r w:rsidR="00F52FA3">
        <w:rPr>
          <w:rFonts w:ascii="Times New Roman" w:hAnsi="Times New Roman" w:cs="Times New Roman"/>
        </w:rPr>
        <w:t>can be found in</w:t>
      </w:r>
      <w:r w:rsidR="008738EA">
        <w:rPr>
          <w:rFonts w:ascii="Times New Roman" w:hAnsi="Times New Roman" w:cs="Times New Roman"/>
        </w:rPr>
        <w:t xml:space="preserve"> a wide variety of normative theories</w:t>
      </w:r>
      <w:r w:rsidR="00C752CA">
        <w:rPr>
          <w:rFonts w:ascii="Times New Roman" w:hAnsi="Times New Roman" w:cs="Times New Roman"/>
        </w:rPr>
        <w:t xml:space="preserve"> (</w:t>
      </w:r>
      <w:r w:rsidR="00C752CA">
        <w:rPr>
          <w:rFonts w:ascii="Times New Roman" w:hAnsi="Times New Roman" w:cs="Times New Roman"/>
          <w:i/>
        </w:rPr>
        <w:t xml:space="preserve">see </w:t>
      </w:r>
      <w:r w:rsidR="00C752CA">
        <w:rPr>
          <w:rFonts w:ascii="Times New Roman" w:hAnsi="Times New Roman" w:cs="Times New Roman"/>
        </w:rPr>
        <w:t xml:space="preserve">CONSEQUENTIALISM; </w:t>
      </w:r>
      <w:r w:rsidR="00C752CA" w:rsidRPr="00C752CA">
        <w:rPr>
          <w:rFonts w:ascii="Times New Roman" w:hAnsi="Times New Roman" w:cs="Times New Roman"/>
        </w:rPr>
        <w:t>DEONTOLOGY; ROSS, W.D.</w:t>
      </w:r>
      <w:r w:rsidR="00C752CA">
        <w:rPr>
          <w:rFonts w:ascii="Times New Roman" w:hAnsi="Times New Roman" w:cs="Times New Roman"/>
        </w:rPr>
        <w:t>; CONTRACTUALISM; VIRTUE ETHICS)</w:t>
      </w:r>
      <w:r w:rsidR="008738EA">
        <w:rPr>
          <w:rFonts w:ascii="Times New Roman" w:hAnsi="Times New Roman" w:cs="Times New Roman"/>
        </w:rPr>
        <w:t xml:space="preserve">. </w:t>
      </w:r>
      <w:r w:rsidR="005619AF">
        <w:rPr>
          <w:rFonts w:ascii="Times New Roman" w:hAnsi="Times New Roman" w:cs="Times New Roman"/>
        </w:rPr>
        <w:t xml:space="preserve">While we believe the reasons of beneficence implied by the minimal view </w:t>
      </w:r>
      <w:r w:rsidR="00207493">
        <w:rPr>
          <w:rFonts w:ascii="Times New Roman" w:hAnsi="Times New Roman" w:cs="Times New Roman"/>
        </w:rPr>
        <w:t>are of nontrivial weight</w:t>
      </w:r>
      <w:r w:rsidR="00616D30" w:rsidRPr="00616D30">
        <w:rPr>
          <w:rFonts w:ascii="Times New Roman" w:hAnsi="Times New Roman" w:cs="Times New Roman"/>
        </w:rPr>
        <w:t xml:space="preserve">, </w:t>
      </w:r>
      <w:r w:rsidR="005619AF">
        <w:rPr>
          <w:rFonts w:ascii="Times New Roman" w:hAnsi="Times New Roman" w:cs="Times New Roman"/>
        </w:rPr>
        <w:t>we need not here insist on how much weight they have</w:t>
      </w:r>
      <w:r w:rsidR="00616D30" w:rsidRPr="00616D30">
        <w:rPr>
          <w:rFonts w:ascii="Times New Roman" w:hAnsi="Times New Roman" w:cs="Times New Roman"/>
        </w:rPr>
        <w:t xml:space="preserve"> relative to other reasons</w:t>
      </w:r>
      <w:r w:rsidR="00207493">
        <w:rPr>
          <w:rFonts w:ascii="Times New Roman" w:hAnsi="Times New Roman" w:cs="Times New Roman"/>
        </w:rPr>
        <w:t xml:space="preserve"> (for example</w:t>
      </w:r>
      <w:r w:rsidR="00D44753">
        <w:rPr>
          <w:rFonts w:ascii="Times New Roman" w:hAnsi="Times New Roman" w:cs="Times New Roman"/>
        </w:rPr>
        <w:t>,</w:t>
      </w:r>
      <w:r w:rsidR="00207493">
        <w:rPr>
          <w:rFonts w:ascii="Times New Roman" w:hAnsi="Times New Roman" w:cs="Times New Roman"/>
        </w:rPr>
        <w:t xml:space="preserve"> to benefit oneself or one’s near and dear)</w:t>
      </w:r>
      <w:r w:rsidR="00616D30" w:rsidRPr="00616D30">
        <w:rPr>
          <w:rFonts w:ascii="Times New Roman" w:hAnsi="Times New Roman" w:cs="Times New Roman"/>
        </w:rPr>
        <w:t xml:space="preserve">. </w:t>
      </w:r>
      <w:r w:rsidR="006624B9">
        <w:rPr>
          <w:rFonts w:ascii="Times New Roman" w:hAnsi="Times New Roman" w:cs="Times New Roman"/>
        </w:rPr>
        <w:t>There are further questions</w:t>
      </w:r>
      <w:r w:rsidR="005619AF">
        <w:rPr>
          <w:rFonts w:ascii="Times New Roman" w:hAnsi="Times New Roman" w:cs="Times New Roman"/>
        </w:rPr>
        <w:t xml:space="preserve"> of whether and </w:t>
      </w:r>
      <w:r w:rsidR="00E2378F">
        <w:rPr>
          <w:rFonts w:ascii="Times New Roman" w:hAnsi="Times New Roman" w:cs="Times New Roman"/>
        </w:rPr>
        <w:t>when</w:t>
      </w:r>
      <w:r w:rsidR="005619AF">
        <w:rPr>
          <w:rFonts w:ascii="Times New Roman" w:hAnsi="Times New Roman" w:cs="Times New Roman"/>
        </w:rPr>
        <w:t xml:space="preserve"> these reasons of beneficence give rise to obligations, and how such obligations </w:t>
      </w:r>
      <w:r w:rsidR="00E2378F">
        <w:rPr>
          <w:rFonts w:ascii="Times New Roman" w:hAnsi="Times New Roman" w:cs="Times New Roman"/>
        </w:rPr>
        <w:t xml:space="preserve">would </w:t>
      </w:r>
      <w:r w:rsidR="005619AF">
        <w:rPr>
          <w:rFonts w:ascii="Times New Roman" w:hAnsi="Times New Roman" w:cs="Times New Roman"/>
        </w:rPr>
        <w:t xml:space="preserve">interact </w:t>
      </w:r>
      <w:r w:rsidR="006624B9">
        <w:rPr>
          <w:rFonts w:ascii="Times New Roman" w:hAnsi="Times New Roman" w:cs="Times New Roman"/>
        </w:rPr>
        <w:t xml:space="preserve">with </w:t>
      </w:r>
      <w:r w:rsidR="005619AF">
        <w:rPr>
          <w:rFonts w:ascii="Times New Roman" w:hAnsi="Times New Roman" w:cs="Times New Roman"/>
        </w:rPr>
        <w:t xml:space="preserve">moral options </w:t>
      </w:r>
      <w:r w:rsidR="00A75E06">
        <w:rPr>
          <w:rFonts w:ascii="Times New Roman" w:hAnsi="Times New Roman" w:cs="Times New Roman"/>
        </w:rPr>
        <w:t>to sometimes do less than what is</w:t>
      </w:r>
      <w:r w:rsidR="005619AF">
        <w:rPr>
          <w:rFonts w:ascii="Times New Roman" w:hAnsi="Times New Roman" w:cs="Times New Roman"/>
        </w:rPr>
        <w:t xml:space="preserve"> impartially </w:t>
      </w:r>
      <w:r w:rsidR="00A75E06">
        <w:rPr>
          <w:rFonts w:ascii="Times New Roman" w:hAnsi="Times New Roman" w:cs="Times New Roman"/>
        </w:rPr>
        <w:t>best</w:t>
      </w:r>
      <w:r w:rsidR="00C752CA">
        <w:rPr>
          <w:rFonts w:ascii="Times New Roman" w:hAnsi="Times New Roman" w:cs="Times New Roman"/>
        </w:rPr>
        <w:t xml:space="preserve"> (Pummer 2016; Sinclair 2018)</w:t>
      </w:r>
      <w:r w:rsidR="005619AF">
        <w:rPr>
          <w:rFonts w:ascii="Times New Roman" w:hAnsi="Times New Roman" w:cs="Times New Roman"/>
        </w:rPr>
        <w:t>.</w:t>
      </w:r>
      <w:r w:rsidR="006624B9">
        <w:rPr>
          <w:rFonts w:ascii="Times New Roman" w:hAnsi="Times New Roman" w:cs="Times New Roman"/>
        </w:rPr>
        <w:t xml:space="preserve"> </w:t>
      </w:r>
      <w:r w:rsidR="00952D53">
        <w:rPr>
          <w:rFonts w:ascii="Times New Roman" w:hAnsi="Times New Roman" w:cs="Times New Roman"/>
        </w:rPr>
        <w:t>For now, we note</w:t>
      </w:r>
      <w:r w:rsidR="0032749E">
        <w:rPr>
          <w:rFonts w:ascii="Times New Roman" w:hAnsi="Times New Roman" w:cs="Times New Roman"/>
        </w:rPr>
        <w:t xml:space="preserve"> only that the minimal view provides a relatively uncontroversial </w:t>
      </w:r>
      <w:r w:rsidR="00952D53">
        <w:rPr>
          <w:rFonts w:ascii="Times New Roman" w:hAnsi="Times New Roman" w:cs="Times New Roman"/>
        </w:rPr>
        <w:t xml:space="preserve">and ecumenical </w:t>
      </w:r>
      <w:r w:rsidR="0084070B">
        <w:rPr>
          <w:rFonts w:ascii="Times New Roman" w:hAnsi="Times New Roman" w:cs="Times New Roman"/>
        </w:rPr>
        <w:t>basis</w:t>
      </w:r>
      <w:r w:rsidR="00952D53">
        <w:rPr>
          <w:rFonts w:ascii="Times New Roman" w:hAnsi="Times New Roman" w:cs="Times New Roman"/>
        </w:rPr>
        <w:t xml:space="preserve"> for effective altruism.</w:t>
      </w:r>
    </w:p>
    <w:p w14:paraId="6397FB8F" w14:textId="0C762300" w:rsidR="00AD43C3" w:rsidRDefault="00AD43C3" w:rsidP="00CA3858">
      <w:pPr>
        <w:ind w:firstLine="720"/>
        <w:contextualSpacing/>
        <w:jc w:val="left"/>
        <w:rPr>
          <w:rFonts w:ascii="Times New Roman" w:hAnsi="Times New Roman" w:cs="Times New Roman"/>
        </w:rPr>
      </w:pPr>
    </w:p>
    <w:p w14:paraId="50FD4194" w14:textId="260EF67C" w:rsidR="00E8527A" w:rsidRPr="00E8527A" w:rsidRDefault="00A91E35" w:rsidP="00E8527A">
      <w:pPr>
        <w:ind w:firstLine="0"/>
        <w:contextualSpacing/>
        <w:jc w:val="left"/>
        <w:rPr>
          <w:rFonts w:ascii="Times New Roman" w:hAnsi="Times New Roman" w:cs="Times New Roman"/>
        </w:rPr>
      </w:pPr>
      <w:r>
        <w:rPr>
          <w:rFonts w:ascii="Times New Roman" w:hAnsi="Times New Roman" w:cs="Times New Roman"/>
        </w:rPr>
        <w:lastRenderedPageBreak/>
        <w:t xml:space="preserve">SEE ALSO: </w:t>
      </w:r>
      <w:r w:rsidR="00E8527A" w:rsidRPr="00E8527A">
        <w:rPr>
          <w:rFonts w:ascii="Times New Roman" w:hAnsi="Times New Roman" w:cs="Times New Roman"/>
        </w:rPr>
        <w:t>AGENT-CENTERED OPTIONS; AGENT-CENTERED RESTRICTIONS</w:t>
      </w:r>
      <w:r w:rsidR="00E8527A">
        <w:rPr>
          <w:rFonts w:ascii="Times New Roman" w:hAnsi="Times New Roman" w:cs="Times New Roman"/>
        </w:rPr>
        <w:t xml:space="preserve">; </w:t>
      </w:r>
      <w:r w:rsidR="00E8527A" w:rsidRPr="00E8527A">
        <w:rPr>
          <w:rFonts w:ascii="Times New Roman" w:hAnsi="Times New Roman" w:cs="Times New Roman"/>
        </w:rPr>
        <w:t>AGGREGATION; CHARITY; CONSEQUENTIALISM; CONTRACTUALISM;</w:t>
      </w:r>
      <w:r w:rsidR="00E8527A">
        <w:rPr>
          <w:rFonts w:ascii="Times New Roman" w:hAnsi="Times New Roman" w:cs="Times New Roman"/>
        </w:rPr>
        <w:t xml:space="preserve"> </w:t>
      </w:r>
      <w:r w:rsidR="00E8527A" w:rsidRPr="00E8527A">
        <w:rPr>
          <w:rFonts w:ascii="Times New Roman" w:hAnsi="Times New Roman" w:cs="Times New Roman"/>
        </w:rPr>
        <w:t>DEONTOLOGY;</w:t>
      </w:r>
      <w:r w:rsidR="00E8527A">
        <w:rPr>
          <w:rFonts w:ascii="Times New Roman" w:hAnsi="Times New Roman" w:cs="Times New Roman"/>
        </w:rPr>
        <w:t xml:space="preserve"> </w:t>
      </w:r>
      <w:r w:rsidR="00E8527A" w:rsidRPr="00E8527A">
        <w:rPr>
          <w:rFonts w:ascii="Times New Roman" w:hAnsi="Times New Roman" w:cs="Times New Roman"/>
        </w:rPr>
        <w:t>IMPARTIALITY;</w:t>
      </w:r>
      <w:r w:rsidR="00E8527A" w:rsidRPr="00E8527A">
        <w:t xml:space="preserve"> </w:t>
      </w:r>
      <w:r w:rsidR="00E8527A" w:rsidRPr="00E8527A">
        <w:rPr>
          <w:rFonts w:ascii="Times New Roman" w:hAnsi="Times New Roman" w:cs="Times New Roman"/>
        </w:rPr>
        <w:t>INCOMMENSURABILITY AND INCOMPARABILITY;</w:t>
      </w:r>
      <w:r w:rsidR="00E8527A">
        <w:rPr>
          <w:rFonts w:ascii="Times New Roman" w:hAnsi="Times New Roman" w:cs="Times New Roman"/>
        </w:rPr>
        <w:t xml:space="preserve"> MOZI; </w:t>
      </w:r>
      <w:r w:rsidR="00E8527A" w:rsidRPr="00E8527A">
        <w:rPr>
          <w:rFonts w:ascii="Times New Roman" w:hAnsi="Times New Roman" w:cs="Times New Roman"/>
        </w:rPr>
        <w:t>PHILANTHROPY</w:t>
      </w:r>
      <w:r w:rsidR="00E8527A">
        <w:rPr>
          <w:rFonts w:ascii="Times New Roman" w:hAnsi="Times New Roman" w:cs="Times New Roman"/>
        </w:rPr>
        <w:t xml:space="preserve">; </w:t>
      </w:r>
      <w:r w:rsidR="00E8527A" w:rsidRPr="00E8527A">
        <w:rPr>
          <w:rFonts w:ascii="Times New Roman" w:hAnsi="Times New Roman" w:cs="Times New Roman"/>
        </w:rPr>
        <w:t>PRIORITARIANISM;</w:t>
      </w:r>
      <w:r w:rsidR="00E8527A">
        <w:rPr>
          <w:rFonts w:ascii="Times New Roman" w:hAnsi="Times New Roman" w:cs="Times New Roman"/>
        </w:rPr>
        <w:t xml:space="preserve"> </w:t>
      </w:r>
      <w:r w:rsidR="00E8527A" w:rsidRPr="00E8527A">
        <w:rPr>
          <w:rFonts w:ascii="Times New Roman" w:hAnsi="Times New Roman" w:cs="Times New Roman"/>
        </w:rPr>
        <w:t>RISK; ROSS, W.D.; UTILITARIANISM;</w:t>
      </w:r>
      <w:r w:rsidR="00E8527A">
        <w:rPr>
          <w:rFonts w:ascii="Times New Roman" w:hAnsi="Times New Roman" w:cs="Times New Roman"/>
        </w:rPr>
        <w:t xml:space="preserve"> </w:t>
      </w:r>
      <w:r w:rsidR="00E8527A" w:rsidRPr="00E8527A">
        <w:rPr>
          <w:rFonts w:ascii="Times New Roman" w:hAnsi="Times New Roman" w:cs="Times New Roman"/>
        </w:rPr>
        <w:t>VIRTUE ETHICS</w:t>
      </w:r>
      <w:r w:rsidR="00E8527A">
        <w:rPr>
          <w:rFonts w:ascii="Times New Roman" w:hAnsi="Times New Roman" w:cs="Times New Roman"/>
        </w:rPr>
        <w:t>; WELFARISM; WELL-BEING</w:t>
      </w:r>
      <w:r w:rsidR="000B7B26">
        <w:rPr>
          <w:rFonts w:ascii="Times New Roman" w:hAnsi="Times New Roman" w:cs="Times New Roman"/>
        </w:rPr>
        <w:t>.</w:t>
      </w:r>
    </w:p>
    <w:p w14:paraId="799754D6" w14:textId="77777777" w:rsidR="00E8527A" w:rsidRDefault="00E8527A" w:rsidP="00A91E35">
      <w:pPr>
        <w:ind w:firstLine="0"/>
        <w:contextualSpacing/>
        <w:jc w:val="left"/>
        <w:rPr>
          <w:rFonts w:ascii="Times New Roman" w:hAnsi="Times New Roman" w:cs="Times New Roman"/>
        </w:rPr>
      </w:pPr>
    </w:p>
    <w:p w14:paraId="4634FEAA" w14:textId="13DAAAEB" w:rsidR="00A91E35" w:rsidRDefault="00A91E35" w:rsidP="00A91E35">
      <w:pPr>
        <w:ind w:firstLine="0"/>
        <w:contextualSpacing/>
        <w:jc w:val="left"/>
        <w:rPr>
          <w:rFonts w:ascii="Times New Roman" w:hAnsi="Times New Roman" w:cs="Times New Roman"/>
        </w:rPr>
      </w:pPr>
    </w:p>
    <w:p w14:paraId="36163639" w14:textId="5FFCD564" w:rsidR="00A91E35" w:rsidRDefault="00A91E35" w:rsidP="00A91E35">
      <w:pPr>
        <w:ind w:firstLine="0"/>
        <w:contextualSpacing/>
        <w:jc w:val="left"/>
        <w:rPr>
          <w:rFonts w:ascii="Times New Roman" w:hAnsi="Times New Roman" w:cs="Times New Roman"/>
          <w:u w:val="single"/>
        </w:rPr>
      </w:pPr>
      <w:r>
        <w:rPr>
          <w:rFonts w:ascii="Times New Roman" w:hAnsi="Times New Roman" w:cs="Times New Roman"/>
          <w:u w:val="single"/>
        </w:rPr>
        <w:t>References:</w:t>
      </w:r>
    </w:p>
    <w:p w14:paraId="01933A18" w14:textId="4333EE18" w:rsidR="007C2ECC" w:rsidRDefault="007C2ECC" w:rsidP="00A91E35">
      <w:pPr>
        <w:ind w:firstLine="0"/>
        <w:contextualSpacing/>
        <w:jc w:val="left"/>
        <w:rPr>
          <w:rFonts w:ascii="Times New Roman" w:hAnsi="Times New Roman" w:cs="Times New Roman"/>
          <w:u w:val="single"/>
        </w:rPr>
      </w:pPr>
    </w:p>
    <w:p w14:paraId="3BAA43A3" w14:textId="77777777" w:rsidR="00A172A5" w:rsidRDefault="00A172A5" w:rsidP="00A172A5">
      <w:pPr>
        <w:ind w:firstLine="0"/>
        <w:contextualSpacing/>
        <w:jc w:val="left"/>
        <w:rPr>
          <w:rFonts w:ascii="Times New Roman" w:hAnsi="Times New Roman" w:cs="Times New Roman"/>
        </w:rPr>
      </w:pPr>
      <w:r w:rsidRPr="00CB6BEF">
        <w:rPr>
          <w:rFonts w:ascii="Times New Roman" w:hAnsi="Times New Roman" w:cs="Times New Roman"/>
        </w:rPr>
        <w:t>80,000 Hours</w:t>
      </w:r>
      <w:r>
        <w:rPr>
          <w:rFonts w:ascii="Times New Roman" w:hAnsi="Times New Roman" w:cs="Times New Roman"/>
        </w:rPr>
        <w:t xml:space="preserve">: </w:t>
      </w:r>
      <w:hyperlink r:id="rId8" w:history="1">
        <w:r w:rsidRPr="0085013C">
          <w:rPr>
            <w:rStyle w:val="Hyperlink"/>
            <w:rFonts w:ascii="Times New Roman" w:hAnsi="Times New Roman" w:cs="Times New Roman"/>
          </w:rPr>
          <w:t>https://80000hours.org/</w:t>
        </w:r>
      </w:hyperlink>
    </w:p>
    <w:p w14:paraId="0DF1A819" w14:textId="77777777" w:rsidR="00A172A5" w:rsidRDefault="00A172A5" w:rsidP="00A172A5">
      <w:pPr>
        <w:ind w:firstLine="0"/>
        <w:contextualSpacing/>
        <w:jc w:val="left"/>
        <w:rPr>
          <w:rFonts w:ascii="Times New Roman" w:hAnsi="Times New Roman" w:cs="Times New Roman"/>
        </w:rPr>
      </w:pPr>
    </w:p>
    <w:p w14:paraId="3A41DE5E" w14:textId="6D0BBAED" w:rsidR="00A172A5" w:rsidRPr="00A172A5" w:rsidRDefault="00A172A5" w:rsidP="00A91E35">
      <w:pPr>
        <w:ind w:firstLine="0"/>
        <w:contextualSpacing/>
        <w:jc w:val="left"/>
        <w:rPr>
          <w:rFonts w:ascii="Times New Roman" w:hAnsi="Times New Roman" w:cs="Times New Roman"/>
        </w:rPr>
      </w:pPr>
      <w:r w:rsidRPr="00CB6BEF">
        <w:rPr>
          <w:rFonts w:ascii="Times New Roman" w:hAnsi="Times New Roman" w:cs="Times New Roman"/>
        </w:rPr>
        <w:t>Animal Charity Evaluators</w:t>
      </w:r>
      <w:r>
        <w:rPr>
          <w:rFonts w:ascii="Times New Roman" w:hAnsi="Times New Roman" w:cs="Times New Roman"/>
        </w:rPr>
        <w:t xml:space="preserve">: </w:t>
      </w:r>
      <w:hyperlink r:id="rId9" w:history="1">
        <w:r w:rsidRPr="0085013C">
          <w:rPr>
            <w:rStyle w:val="Hyperlink"/>
            <w:rFonts w:ascii="Times New Roman" w:hAnsi="Times New Roman" w:cs="Times New Roman"/>
          </w:rPr>
          <w:t>https://animalcharityevaluators.org/</w:t>
        </w:r>
      </w:hyperlink>
    </w:p>
    <w:p w14:paraId="03D9EC66" w14:textId="77777777" w:rsidR="00A172A5" w:rsidRDefault="00A172A5" w:rsidP="00A91E35">
      <w:pPr>
        <w:ind w:firstLine="0"/>
        <w:contextualSpacing/>
        <w:jc w:val="left"/>
        <w:rPr>
          <w:rFonts w:ascii="Times New Roman" w:hAnsi="Times New Roman" w:cs="Times New Roman"/>
          <w:u w:val="single"/>
        </w:rPr>
      </w:pPr>
    </w:p>
    <w:p w14:paraId="57C748A8" w14:textId="5BE75DDB" w:rsidR="007C2ECC" w:rsidRPr="00A91E35" w:rsidRDefault="007C2ECC" w:rsidP="00A91E35">
      <w:pPr>
        <w:ind w:firstLine="0"/>
        <w:contextualSpacing/>
        <w:jc w:val="left"/>
        <w:rPr>
          <w:rFonts w:ascii="Times New Roman" w:hAnsi="Times New Roman" w:cs="Times New Roman"/>
          <w:u w:val="single"/>
        </w:rPr>
      </w:pPr>
      <w:r w:rsidRPr="00890F25">
        <w:rPr>
          <w:rFonts w:ascii="Times New Roman" w:hAnsi="Times New Roman" w:cs="Times New Roman"/>
        </w:rPr>
        <w:t>Beckstead, N</w:t>
      </w:r>
      <w:r w:rsidR="008B436D">
        <w:rPr>
          <w:rFonts w:ascii="Times New Roman" w:hAnsi="Times New Roman" w:cs="Times New Roman"/>
        </w:rPr>
        <w:t>ick</w:t>
      </w:r>
      <w:r w:rsidRPr="00890F25">
        <w:rPr>
          <w:rFonts w:ascii="Times New Roman" w:hAnsi="Times New Roman" w:cs="Times New Roman"/>
        </w:rPr>
        <w:t xml:space="preserve"> 2013. </w:t>
      </w:r>
      <w:r w:rsidRPr="008B436D">
        <w:rPr>
          <w:rFonts w:ascii="Times New Roman" w:hAnsi="Times New Roman" w:cs="Times New Roman"/>
          <w:i/>
        </w:rPr>
        <w:t>On the Overwhelming Importance of Shaping the Far Future</w:t>
      </w:r>
      <w:r w:rsidRPr="00890F25">
        <w:rPr>
          <w:rFonts w:ascii="Times New Roman" w:hAnsi="Times New Roman" w:cs="Times New Roman"/>
        </w:rPr>
        <w:t>. PhD Thesis. Department of Philosophy, Rutgers University</w:t>
      </w:r>
      <w:r w:rsidR="008B436D">
        <w:rPr>
          <w:rFonts w:ascii="Times New Roman" w:hAnsi="Times New Roman" w:cs="Times New Roman"/>
        </w:rPr>
        <w:t>.</w:t>
      </w:r>
    </w:p>
    <w:p w14:paraId="57A243C3" w14:textId="745245A9" w:rsidR="00890F25" w:rsidRDefault="00890F25" w:rsidP="00890F25">
      <w:pPr>
        <w:ind w:firstLine="0"/>
        <w:contextualSpacing/>
        <w:jc w:val="left"/>
        <w:rPr>
          <w:rFonts w:ascii="Times New Roman" w:hAnsi="Times New Roman" w:cs="Times New Roman"/>
        </w:rPr>
      </w:pPr>
    </w:p>
    <w:p w14:paraId="13474DF9" w14:textId="044F6C8E" w:rsidR="00961E6D" w:rsidRDefault="00961E6D" w:rsidP="00890F25">
      <w:pPr>
        <w:ind w:firstLine="0"/>
        <w:contextualSpacing/>
        <w:jc w:val="left"/>
        <w:rPr>
          <w:rFonts w:ascii="Times New Roman" w:hAnsi="Times New Roman" w:cs="Times New Roman"/>
        </w:rPr>
      </w:pPr>
      <w:r w:rsidRPr="00961E6D">
        <w:rPr>
          <w:rFonts w:ascii="Times New Roman" w:hAnsi="Times New Roman" w:cs="Times New Roman"/>
        </w:rPr>
        <w:t>Bostrom, N</w:t>
      </w:r>
      <w:r w:rsidR="00DA31BD">
        <w:rPr>
          <w:rFonts w:ascii="Times New Roman" w:hAnsi="Times New Roman" w:cs="Times New Roman"/>
        </w:rPr>
        <w:t>ick</w:t>
      </w:r>
      <w:r w:rsidRPr="00961E6D">
        <w:rPr>
          <w:rFonts w:ascii="Times New Roman" w:hAnsi="Times New Roman" w:cs="Times New Roman"/>
        </w:rPr>
        <w:t xml:space="preserve"> 2003. “Astronomical Waste: The Opportunity Cost of Delayed Technological Development</w:t>
      </w:r>
      <w:r w:rsidR="00DA31BD">
        <w:rPr>
          <w:rFonts w:ascii="Times New Roman" w:hAnsi="Times New Roman" w:cs="Times New Roman"/>
        </w:rPr>
        <w:t>,”</w:t>
      </w:r>
      <w:r w:rsidRPr="00961E6D">
        <w:rPr>
          <w:rFonts w:ascii="Times New Roman" w:hAnsi="Times New Roman" w:cs="Times New Roman"/>
        </w:rPr>
        <w:t xml:space="preserve"> </w:t>
      </w:r>
      <w:r w:rsidRPr="00DA31BD">
        <w:rPr>
          <w:rFonts w:ascii="Times New Roman" w:hAnsi="Times New Roman" w:cs="Times New Roman"/>
          <w:i/>
        </w:rPr>
        <w:t>Utilitas</w:t>
      </w:r>
      <w:r w:rsidRPr="00961E6D">
        <w:rPr>
          <w:rFonts w:ascii="Times New Roman" w:hAnsi="Times New Roman" w:cs="Times New Roman"/>
        </w:rPr>
        <w:t xml:space="preserve"> </w:t>
      </w:r>
      <w:r w:rsidR="00DA31BD">
        <w:rPr>
          <w:rFonts w:ascii="Times New Roman" w:hAnsi="Times New Roman" w:cs="Times New Roman"/>
        </w:rPr>
        <w:t>vol. 15, pp. 308-</w:t>
      </w:r>
      <w:r w:rsidRPr="00961E6D">
        <w:rPr>
          <w:rFonts w:ascii="Times New Roman" w:hAnsi="Times New Roman" w:cs="Times New Roman"/>
        </w:rPr>
        <w:t>14.</w:t>
      </w:r>
    </w:p>
    <w:p w14:paraId="01C5BC25" w14:textId="76141440" w:rsidR="00961E6D" w:rsidRDefault="00961E6D" w:rsidP="00890F25">
      <w:pPr>
        <w:ind w:firstLine="0"/>
        <w:contextualSpacing/>
        <w:jc w:val="left"/>
        <w:rPr>
          <w:rFonts w:ascii="Times New Roman" w:hAnsi="Times New Roman" w:cs="Times New Roman"/>
        </w:rPr>
      </w:pPr>
    </w:p>
    <w:p w14:paraId="418CB703" w14:textId="3B4656AA" w:rsidR="00961E6D" w:rsidRDefault="00961E6D" w:rsidP="00890F25">
      <w:pPr>
        <w:ind w:firstLine="0"/>
        <w:contextualSpacing/>
        <w:jc w:val="left"/>
        <w:rPr>
          <w:rFonts w:ascii="Times New Roman" w:hAnsi="Times New Roman" w:cs="Times New Roman"/>
        </w:rPr>
      </w:pPr>
      <w:r w:rsidRPr="00961E6D">
        <w:rPr>
          <w:rFonts w:ascii="Times New Roman" w:hAnsi="Times New Roman" w:cs="Times New Roman"/>
        </w:rPr>
        <w:t>Collins, S</w:t>
      </w:r>
      <w:r w:rsidR="000C099A">
        <w:rPr>
          <w:rFonts w:ascii="Times New Roman" w:hAnsi="Times New Roman" w:cs="Times New Roman"/>
        </w:rPr>
        <w:t>tephanie f</w:t>
      </w:r>
      <w:r w:rsidRPr="00961E6D">
        <w:rPr>
          <w:rFonts w:ascii="Times New Roman" w:hAnsi="Times New Roman" w:cs="Times New Roman"/>
        </w:rPr>
        <w:t>orthcoming. “Beyond Individualism</w:t>
      </w:r>
      <w:r w:rsidR="000C099A">
        <w:rPr>
          <w:rFonts w:ascii="Times New Roman" w:hAnsi="Times New Roman" w:cs="Times New Roman"/>
        </w:rPr>
        <w:t xml:space="preserve">,” in Hilary Greaves and Theron Pummer (eds.), </w:t>
      </w:r>
      <w:r w:rsidRPr="000C099A">
        <w:rPr>
          <w:rFonts w:ascii="Times New Roman" w:hAnsi="Times New Roman" w:cs="Times New Roman"/>
          <w:i/>
        </w:rPr>
        <w:t>Effective Altruism: Philosophical Issues</w:t>
      </w:r>
      <w:r w:rsidR="000C099A">
        <w:rPr>
          <w:rFonts w:ascii="Times New Roman" w:hAnsi="Times New Roman" w:cs="Times New Roman"/>
        </w:rPr>
        <w:t>.</w:t>
      </w:r>
      <w:r w:rsidRPr="00961E6D">
        <w:rPr>
          <w:rFonts w:ascii="Times New Roman" w:hAnsi="Times New Roman" w:cs="Times New Roman"/>
        </w:rPr>
        <w:t xml:space="preserve"> Oxfor</w:t>
      </w:r>
      <w:r>
        <w:rPr>
          <w:rFonts w:ascii="Times New Roman" w:hAnsi="Times New Roman" w:cs="Times New Roman"/>
        </w:rPr>
        <w:t>d: Oxford University Press</w:t>
      </w:r>
      <w:r w:rsidR="000C099A">
        <w:rPr>
          <w:rFonts w:ascii="Times New Roman" w:hAnsi="Times New Roman" w:cs="Times New Roman"/>
        </w:rPr>
        <w:t>.</w:t>
      </w:r>
    </w:p>
    <w:p w14:paraId="36ECDCE3" w14:textId="77777777" w:rsidR="00961E6D" w:rsidRDefault="00961E6D" w:rsidP="00890F25">
      <w:pPr>
        <w:ind w:firstLine="0"/>
        <w:contextualSpacing/>
        <w:jc w:val="left"/>
        <w:rPr>
          <w:rFonts w:ascii="Times New Roman" w:hAnsi="Times New Roman" w:cs="Times New Roman"/>
        </w:rPr>
      </w:pPr>
    </w:p>
    <w:p w14:paraId="56201974" w14:textId="7AD7E2AA" w:rsidR="004B73B8" w:rsidRDefault="00961E6D" w:rsidP="00890F25">
      <w:pPr>
        <w:ind w:firstLine="0"/>
        <w:contextualSpacing/>
        <w:jc w:val="left"/>
        <w:rPr>
          <w:rFonts w:ascii="Times New Roman" w:hAnsi="Times New Roman" w:cs="Times New Roman"/>
        </w:rPr>
      </w:pPr>
      <w:r w:rsidRPr="00961E6D">
        <w:rPr>
          <w:rFonts w:ascii="Times New Roman" w:hAnsi="Times New Roman" w:cs="Times New Roman"/>
        </w:rPr>
        <w:t>Dietz, A</w:t>
      </w:r>
      <w:r w:rsidR="004B73B8">
        <w:rPr>
          <w:rFonts w:ascii="Times New Roman" w:hAnsi="Times New Roman" w:cs="Times New Roman"/>
        </w:rPr>
        <w:t>lexander 2019</w:t>
      </w:r>
      <w:r w:rsidRPr="00961E6D">
        <w:rPr>
          <w:rFonts w:ascii="Times New Roman" w:hAnsi="Times New Roman" w:cs="Times New Roman"/>
        </w:rPr>
        <w:t>. “Effective Altr</w:t>
      </w:r>
      <w:r w:rsidR="004B73B8">
        <w:rPr>
          <w:rFonts w:ascii="Times New Roman" w:hAnsi="Times New Roman" w:cs="Times New Roman"/>
        </w:rPr>
        <w:t>uism and Collective Obligations,</w:t>
      </w:r>
      <w:r w:rsidRPr="00961E6D">
        <w:rPr>
          <w:rFonts w:ascii="Times New Roman" w:hAnsi="Times New Roman" w:cs="Times New Roman"/>
        </w:rPr>
        <w:t xml:space="preserve">” </w:t>
      </w:r>
      <w:r w:rsidRPr="004B73B8">
        <w:rPr>
          <w:rFonts w:ascii="Times New Roman" w:hAnsi="Times New Roman" w:cs="Times New Roman"/>
          <w:i/>
        </w:rPr>
        <w:t>Utilitas</w:t>
      </w:r>
      <w:r w:rsidRPr="00961E6D">
        <w:rPr>
          <w:rFonts w:ascii="Times New Roman" w:hAnsi="Times New Roman" w:cs="Times New Roman"/>
        </w:rPr>
        <w:t xml:space="preserve"> </w:t>
      </w:r>
      <w:r w:rsidR="004B73B8">
        <w:rPr>
          <w:rFonts w:ascii="Times New Roman" w:hAnsi="Times New Roman" w:cs="Times New Roman"/>
        </w:rPr>
        <w:t xml:space="preserve">vol. </w:t>
      </w:r>
      <w:r w:rsidR="004B73B8" w:rsidRPr="004B73B8">
        <w:rPr>
          <w:rFonts w:ascii="Times New Roman" w:hAnsi="Times New Roman" w:cs="Times New Roman"/>
        </w:rPr>
        <w:t xml:space="preserve">31, </w:t>
      </w:r>
      <w:r w:rsidR="004B73B8">
        <w:rPr>
          <w:rFonts w:ascii="Times New Roman" w:hAnsi="Times New Roman" w:cs="Times New Roman"/>
        </w:rPr>
        <w:t>pp. 106-</w:t>
      </w:r>
      <w:r w:rsidR="004B73B8" w:rsidRPr="004B73B8">
        <w:rPr>
          <w:rFonts w:ascii="Times New Roman" w:hAnsi="Times New Roman" w:cs="Times New Roman"/>
        </w:rPr>
        <w:t>15</w:t>
      </w:r>
      <w:r w:rsidR="004B73B8">
        <w:rPr>
          <w:rFonts w:ascii="Times New Roman" w:hAnsi="Times New Roman" w:cs="Times New Roman"/>
        </w:rPr>
        <w:t>.</w:t>
      </w:r>
    </w:p>
    <w:p w14:paraId="0EFC3EBF" w14:textId="77777777" w:rsidR="004B73B8" w:rsidRDefault="004B73B8" w:rsidP="00890F25">
      <w:pPr>
        <w:ind w:firstLine="0"/>
        <w:contextualSpacing/>
        <w:jc w:val="left"/>
        <w:rPr>
          <w:rFonts w:ascii="Times New Roman" w:hAnsi="Times New Roman" w:cs="Times New Roman"/>
        </w:rPr>
      </w:pPr>
    </w:p>
    <w:p w14:paraId="43589E31" w14:textId="1D527BFE" w:rsidR="00961E6D" w:rsidRPr="00961E6D" w:rsidRDefault="00961E6D" w:rsidP="00961E6D">
      <w:pPr>
        <w:ind w:firstLine="0"/>
        <w:contextualSpacing/>
        <w:jc w:val="left"/>
        <w:rPr>
          <w:rFonts w:ascii="Times New Roman" w:hAnsi="Times New Roman" w:cs="Times New Roman"/>
        </w:rPr>
      </w:pPr>
      <w:r w:rsidRPr="00961E6D">
        <w:rPr>
          <w:rFonts w:ascii="Times New Roman" w:hAnsi="Times New Roman" w:cs="Times New Roman"/>
        </w:rPr>
        <w:t xml:space="preserve">Foot, </w:t>
      </w:r>
      <w:r w:rsidR="00281BC7" w:rsidRPr="00281BC7">
        <w:rPr>
          <w:rFonts w:ascii="Times New Roman" w:hAnsi="Times New Roman" w:cs="Times New Roman"/>
        </w:rPr>
        <w:t>Philippa</w:t>
      </w:r>
      <w:r w:rsidRPr="00961E6D">
        <w:rPr>
          <w:rFonts w:ascii="Times New Roman" w:hAnsi="Times New Roman" w:cs="Times New Roman"/>
        </w:rPr>
        <w:t xml:space="preserve"> 1983. “Utilitarianism and the Virtues</w:t>
      </w:r>
      <w:r w:rsidR="00281BC7">
        <w:rPr>
          <w:rFonts w:ascii="Times New Roman" w:hAnsi="Times New Roman" w:cs="Times New Roman"/>
        </w:rPr>
        <w:t>,”</w:t>
      </w:r>
      <w:r w:rsidRPr="00961E6D">
        <w:rPr>
          <w:rFonts w:ascii="Times New Roman" w:hAnsi="Times New Roman" w:cs="Times New Roman"/>
        </w:rPr>
        <w:t xml:space="preserve"> </w:t>
      </w:r>
      <w:r w:rsidRPr="00281BC7">
        <w:rPr>
          <w:rFonts w:ascii="Times New Roman" w:hAnsi="Times New Roman" w:cs="Times New Roman"/>
          <w:i/>
        </w:rPr>
        <w:t>Proceedings and Addresses of the American Philosophical Association</w:t>
      </w:r>
      <w:r w:rsidRPr="00961E6D">
        <w:rPr>
          <w:rFonts w:ascii="Times New Roman" w:hAnsi="Times New Roman" w:cs="Times New Roman"/>
        </w:rPr>
        <w:t xml:space="preserve"> </w:t>
      </w:r>
      <w:r w:rsidR="00281BC7">
        <w:rPr>
          <w:rFonts w:ascii="Times New Roman" w:hAnsi="Times New Roman" w:cs="Times New Roman"/>
        </w:rPr>
        <w:t>vol. 57, pp. 273-</w:t>
      </w:r>
      <w:r w:rsidRPr="00961E6D">
        <w:rPr>
          <w:rFonts w:ascii="Times New Roman" w:hAnsi="Times New Roman" w:cs="Times New Roman"/>
        </w:rPr>
        <w:t>83</w:t>
      </w:r>
      <w:r w:rsidR="00281BC7">
        <w:rPr>
          <w:rFonts w:ascii="Times New Roman" w:hAnsi="Times New Roman" w:cs="Times New Roman"/>
        </w:rPr>
        <w:t>.</w:t>
      </w:r>
    </w:p>
    <w:p w14:paraId="48D7EE69" w14:textId="24C2BB2E" w:rsidR="00961E6D" w:rsidRDefault="00961E6D" w:rsidP="00890F25">
      <w:pPr>
        <w:ind w:firstLine="0"/>
        <w:contextualSpacing/>
        <w:jc w:val="left"/>
        <w:rPr>
          <w:rFonts w:ascii="Times New Roman" w:hAnsi="Times New Roman" w:cs="Times New Roman"/>
        </w:rPr>
      </w:pPr>
    </w:p>
    <w:p w14:paraId="5D9386D0" w14:textId="04BECF93" w:rsidR="00961E6D" w:rsidRDefault="00961E6D" w:rsidP="00890F25">
      <w:pPr>
        <w:ind w:firstLine="0"/>
        <w:contextualSpacing/>
        <w:jc w:val="left"/>
        <w:rPr>
          <w:rFonts w:ascii="Times New Roman" w:hAnsi="Times New Roman" w:cs="Times New Roman"/>
        </w:rPr>
      </w:pPr>
      <w:r w:rsidRPr="00961E6D">
        <w:rPr>
          <w:rFonts w:ascii="Times New Roman" w:hAnsi="Times New Roman" w:cs="Times New Roman"/>
        </w:rPr>
        <w:t xml:space="preserve">Gibbard, </w:t>
      </w:r>
      <w:r w:rsidR="001A1D55" w:rsidRPr="001A1D55">
        <w:rPr>
          <w:rFonts w:ascii="Times New Roman" w:hAnsi="Times New Roman" w:cs="Times New Roman"/>
        </w:rPr>
        <w:t>Allan</w:t>
      </w:r>
      <w:r w:rsidRPr="00961E6D">
        <w:rPr>
          <w:rFonts w:ascii="Times New Roman" w:hAnsi="Times New Roman" w:cs="Times New Roman"/>
        </w:rPr>
        <w:t xml:space="preserve"> 1965. “Rule-Utilitarianism: Merely an Illusory Alternative?” </w:t>
      </w:r>
      <w:r w:rsidRPr="001A1D55">
        <w:rPr>
          <w:rFonts w:ascii="Times New Roman" w:hAnsi="Times New Roman" w:cs="Times New Roman"/>
          <w:i/>
        </w:rPr>
        <w:t>Australasian Journal of Philosophy</w:t>
      </w:r>
      <w:r w:rsidRPr="00961E6D">
        <w:rPr>
          <w:rFonts w:ascii="Times New Roman" w:hAnsi="Times New Roman" w:cs="Times New Roman"/>
        </w:rPr>
        <w:t xml:space="preserve"> </w:t>
      </w:r>
      <w:r w:rsidR="001A1D55">
        <w:rPr>
          <w:rFonts w:ascii="Times New Roman" w:hAnsi="Times New Roman" w:cs="Times New Roman"/>
        </w:rPr>
        <w:t>vol. 43, pp.</w:t>
      </w:r>
      <w:r w:rsidRPr="00961E6D">
        <w:rPr>
          <w:rFonts w:ascii="Times New Roman" w:hAnsi="Times New Roman" w:cs="Times New Roman"/>
        </w:rPr>
        <w:t xml:space="preserve"> 211-20.</w:t>
      </w:r>
    </w:p>
    <w:p w14:paraId="272DE749" w14:textId="0246A113" w:rsidR="00A172A5" w:rsidRDefault="00A172A5" w:rsidP="00890F25">
      <w:pPr>
        <w:ind w:firstLine="0"/>
        <w:contextualSpacing/>
        <w:jc w:val="left"/>
        <w:rPr>
          <w:rFonts w:ascii="Times New Roman" w:hAnsi="Times New Roman" w:cs="Times New Roman"/>
        </w:rPr>
      </w:pPr>
    </w:p>
    <w:p w14:paraId="6A9E197C" w14:textId="56EE4F61" w:rsidR="00A172A5" w:rsidRDefault="00A172A5" w:rsidP="00890F25">
      <w:pPr>
        <w:ind w:firstLine="0"/>
        <w:contextualSpacing/>
        <w:jc w:val="left"/>
        <w:rPr>
          <w:rFonts w:ascii="Times New Roman" w:hAnsi="Times New Roman" w:cs="Times New Roman"/>
        </w:rPr>
      </w:pPr>
      <w:r w:rsidRPr="007F741B">
        <w:rPr>
          <w:rFonts w:ascii="Times New Roman" w:hAnsi="Times New Roman" w:cs="Times New Roman"/>
        </w:rPr>
        <w:t>GiveWell</w:t>
      </w:r>
      <w:r>
        <w:rPr>
          <w:rFonts w:ascii="Times New Roman" w:hAnsi="Times New Roman" w:cs="Times New Roman"/>
        </w:rPr>
        <w:t xml:space="preserve">: </w:t>
      </w:r>
      <w:hyperlink r:id="rId10" w:history="1">
        <w:r w:rsidRPr="0085013C">
          <w:rPr>
            <w:rStyle w:val="Hyperlink"/>
            <w:rFonts w:ascii="Times New Roman" w:hAnsi="Times New Roman" w:cs="Times New Roman"/>
          </w:rPr>
          <w:t>https://www.givewell.org/</w:t>
        </w:r>
      </w:hyperlink>
    </w:p>
    <w:p w14:paraId="17F7907F" w14:textId="77777777" w:rsidR="00961E6D" w:rsidRDefault="00961E6D" w:rsidP="00890F25">
      <w:pPr>
        <w:ind w:firstLine="0"/>
        <w:contextualSpacing/>
        <w:jc w:val="left"/>
        <w:rPr>
          <w:rFonts w:ascii="Times New Roman" w:hAnsi="Times New Roman" w:cs="Times New Roman"/>
        </w:rPr>
      </w:pPr>
    </w:p>
    <w:p w14:paraId="7DC04561" w14:textId="53F3895E" w:rsidR="00961E6D" w:rsidRDefault="00961E6D" w:rsidP="00890F25">
      <w:pPr>
        <w:ind w:firstLine="0"/>
        <w:contextualSpacing/>
        <w:jc w:val="left"/>
        <w:rPr>
          <w:rFonts w:ascii="Times New Roman" w:hAnsi="Times New Roman" w:cs="Times New Roman"/>
        </w:rPr>
      </w:pPr>
      <w:r w:rsidRPr="00961E6D">
        <w:rPr>
          <w:rFonts w:ascii="Times New Roman" w:hAnsi="Times New Roman" w:cs="Times New Roman"/>
        </w:rPr>
        <w:t>Greaves, H</w:t>
      </w:r>
      <w:r w:rsidR="007C3980">
        <w:rPr>
          <w:rFonts w:ascii="Times New Roman" w:hAnsi="Times New Roman" w:cs="Times New Roman"/>
        </w:rPr>
        <w:t>ilary</w:t>
      </w:r>
      <w:r w:rsidRPr="00961E6D">
        <w:rPr>
          <w:rFonts w:ascii="Times New Roman" w:hAnsi="Times New Roman" w:cs="Times New Roman"/>
        </w:rPr>
        <w:t xml:space="preserve"> 2016. “Cluelessness</w:t>
      </w:r>
      <w:r w:rsidR="007C3980">
        <w:rPr>
          <w:rFonts w:ascii="Times New Roman" w:hAnsi="Times New Roman" w:cs="Times New Roman"/>
        </w:rPr>
        <w:t>,”</w:t>
      </w:r>
      <w:r w:rsidRPr="00961E6D">
        <w:rPr>
          <w:rFonts w:ascii="Times New Roman" w:hAnsi="Times New Roman" w:cs="Times New Roman"/>
        </w:rPr>
        <w:t xml:space="preserve"> </w:t>
      </w:r>
      <w:r w:rsidRPr="007C3980">
        <w:rPr>
          <w:rFonts w:ascii="Times New Roman" w:hAnsi="Times New Roman" w:cs="Times New Roman"/>
          <w:i/>
        </w:rPr>
        <w:t>Proceedings of the Aristotelian Society</w:t>
      </w:r>
      <w:r w:rsidRPr="00961E6D">
        <w:rPr>
          <w:rFonts w:ascii="Times New Roman" w:hAnsi="Times New Roman" w:cs="Times New Roman"/>
        </w:rPr>
        <w:t xml:space="preserve"> </w:t>
      </w:r>
      <w:r w:rsidR="007C3980">
        <w:rPr>
          <w:rFonts w:ascii="Times New Roman" w:hAnsi="Times New Roman" w:cs="Times New Roman"/>
        </w:rPr>
        <w:t>vol. 116, pp. 311-</w:t>
      </w:r>
      <w:r w:rsidRPr="00961E6D">
        <w:rPr>
          <w:rFonts w:ascii="Times New Roman" w:hAnsi="Times New Roman" w:cs="Times New Roman"/>
        </w:rPr>
        <w:t>39.</w:t>
      </w:r>
    </w:p>
    <w:p w14:paraId="656170E0" w14:textId="6BA38E37" w:rsidR="00961E6D" w:rsidRDefault="00961E6D" w:rsidP="00890F25">
      <w:pPr>
        <w:ind w:firstLine="0"/>
        <w:contextualSpacing/>
        <w:jc w:val="left"/>
        <w:rPr>
          <w:rFonts w:ascii="Times New Roman" w:hAnsi="Times New Roman" w:cs="Times New Roman"/>
        </w:rPr>
      </w:pPr>
    </w:p>
    <w:p w14:paraId="7C93C831" w14:textId="1FB5E762" w:rsidR="00961E6D" w:rsidRDefault="00961E6D" w:rsidP="00890F25">
      <w:pPr>
        <w:ind w:firstLine="0"/>
        <w:contextualSpacing/>
        <w:jc w:val="left"/>
        <w:rPr>
          <w:rFonts w:ascii="Times New Roman" w:hAnsi="Times New Roman" w:cs="Times New Roman"/>
        </w:rPr>
      </w:pPr>
      <w:r w:rsidRPr="00961E6D">
        <w:rPr>
          <w:rFonts w:ascii="Times New Roman" w:hAnsi="Times New Roman" w:cs="Times New Roman"/>
        </w:rPr>
        <w:t>Greaves</w:t>
      </w:r>
      <w:r w:rsidR="007C3980">
        <w:rPr>
          <w:rFonts w:ascii="Times New Roman" w:hAnsi="Times New Roman" w:cs="Times New Roman"/>
        </w:rPr>
        <w:t>, Hilary</w:t>
      </w:r>
      <w:r w:rsidRPr="00961E6D">
        <w:rPr>
          <w:rFonts w:ascii="Times New Roman" w:hAnsi="Times New Roman" w:cs="Times New Roman"/>
        </w:rPr>
        <w:t xml:space="preserve"> and </w:t>
      </w:r>
      <w:r w:rsidR="007C3980">
        <w:rPr>
          <w:rFonts w:ascii="Times New Roman" w:hAnsi="Times New Roman" w:cs="Times New Roman"/>
        </w:rPr>
        <w:t xml:space="preserve">Ord, Toby </w:t>
      </w:r>
      <w:r w:rsidR="0037197D">
        <w:rPr>
          <w:rFonts w:ascii="Times New Roman" w:hAnsi="Times New Roman" w:cs="Times New Roman"/>
        </w:rPr>
        <w:t xml:space="preserve">2017. “Moral Uncertainty about Population </w:t>
      </w:r>
      <w:r w:rsidR="00803E73">
        <w:rPr>
          <w:rFonts w:ascii="Times New Roman" w:hAnsi="Times New Roman" w:cs="Times New Roman"/>
        </w:rPr>
        <w:t>Axiology</w:t>
      </w:r>
      <w:r w:rsidR="007C3980">
        <w:rPr>
          <w:rFonts w:ascii="Times New Roman" w:hAnsi="Times New Roman" w:cs="Times New Roman"/>
        </w:rPr>
        <w:t>,”</w:t>
      </w:r>
      <w:r w:rsidRPr="00961E6D">
        <w:rPr>
          <w:rFonts w:ascii="Times New Roman" w:hAnsi="Times New Roman" w:cs="Times New Roman"/>
        </w:rPr>
        <w:t xml:space="preserve"> </w:t>
      </w:r>
      <w:r w:rsidRPr="007C3980">
        <w:rPr>
          <w:rFonts w:ascii="Times New Roman" w:hAnsi="Times New Roman" w:cs="Times New Roman"/>
          <w:i/>
        </w:rPr>
        <w:t>Journal of Ethics and Social Philosophy</w:t>
      </w:r>
      <w:r w:rsidRPr="00961E6D">
        <w:rPr>
          <w:rFonts w:ascii="Times New Roman" w:hAnsi="Times New Roman" w:cs="Times New Roman"/>
        </w:rPr>
        <w:t xml:space="preserve"> </w:t>
      </w:r>
      <w:r w:rsidR="007C3980">
        <w:rPr>
          <w:rFonts w:ascii="Times New Roman" w:hAnsi="Times New Roman" w:cs="Times New Roman"/>
        </w:rPr>
        <w:t>vol. 12, pp. 135-</w:t>
      </w:r>
      <w:r w:rsidRPr="00961E6D">
        <w:rPr>
          <w:rFonts w:ascii="Times New Roman" w:hAnsi="Times New Roman" w:cs="Times New Roman"/>
        </w:rPr>
        <w:t>67</w:t>
      </w:r>
      <w:r w:rsidR="007C3980">
        <w:rPr>
          <w:rFonts w:ascii="Times New Roman" w:hAnsi="Times New Roman" w:cs="Times New Roman"/>
        </w:rPr>
        <w:t>.</w:t>
      </w:r>
    </w:p>
    <w:p w14:paraId="26B5ED2F" w14:textId="77777777" w:rsidR="0037197D" w:rsidRDefault="0037197D" w:rsidP="00890F25">
      <w:pPr>
        <w:ind w:firstLine="0"/>
        <w:contextualSpacing/>
        <w:jc w:val="left"/>
        <w:rPr>
          <w:rFonts w:ascii="Times New Roman" w:hAnsi="Times New Roman" w:cs="Times New Roman"/>
        </w:rPr>
      </w:pPr>
    </w:p>
    <w:p w14:paraId="7321F585" w14:textId="0555D1C1" w:rsidR="00961E6D" w:rsidRDefault="00961E6D" w:rsidP="00890F25">
      <w:pPr>
        <w:ind w:firstLine="0"/>
        <w:contextualSpacing/>
        <w:jc w:val="left"/>
        <w:rPr>
          <w:rFonts w:ascii="Times New Roman" w:hAnsi="Times New Roman" w:cs="Times New Roman"/>
        </w:rPr>
      </w:pPr>
      <w:r w:rsidRPr="00961E6D">
        <w:rPr>
          <w:rFonts w:ascii="Times New Roman" w:hAnsi="Times New Roman" w:cs="Times New Roman"/>
        </w:rPr>
        <w:t>Lenman, J</w:t>
      </w:r>
      <w:r w:rsidR="0037197D">
        <w:rPr>
          <w:rFonts w:ascii="Times New Roman" w:hAnsi="Times New Roman" w:cs="Times New Roman"/>
        </w:rPr>
        <w:t>ames 2000. “Consequentialism and C</w:t>
      </w:r>
      <w:r w:rsidRPr="00961E6D">
        <w:rPr>
          <w:rFonts w:ascii="Times New Roman" w:hAnsi="Times New Roman" w:cs="Times New Roman"/>
        </w:rPr>
        <w:t>luelessness</w:t>
      </w:r>
      <w:r w:rsidR="0037197D">
        <w:rPr>
          <w:rFonts w:ascii="Times New Roman" w:hAnsi="Times New Roman" w:cs="Times New Roman"/>
        </w:rPr>
        <w:t>,”</w:t>
      </w:r>
      <w:r w:rsidRPr="00961E6D">
        <w:rPr>
          <w:rFonts w:ascii="Times New Roman" w:hAnsi="Times New Roman" w:cs="Times New Roman"/>
        </w:rPr>
        <w:t xml:space="preserve"> </w:t>
      </w:r>
      <w:r w:rsidR="0037197D">
        <w:rPr>
          <w:rFonts w:ascii="Times New Roman" w:hAnsi="Times New Roman" w:cs="Times New Roman"/>
          <w:i/>
        </w:rPr>
        <w:t>Philosophy and</w:t>
      </w:r>
      <w:r w:rsidRPr="0037197D">
        <w:rPr>
          <w:rFonts w:ascii="Times New Roman" w:hAnsi="Times New Roman" w:cs="Times New Roman"/>
          <w:i/>
        </w:rPr>
        <w:t xml:space="preserve"> Public Affairs</w:t>
      </w:r>
      <w:r w:rsidRPr="00961E6D">
        <w:rPr>
          <w:rFonts w:ascii="Times New Roman" w:hAnsi="Times New Roman" w:cs="Times New Roman"/>
        </w:rPr>
        <w:t xml:space="preserve"> </w:t>
      </w:r>
      <w:r w:rsidR="0037197D">
        <w:rPr>
          <w:rFonts w:ascii="Times New Roman" w:hAnsi="Times New Roman" w:cs="Times New Roman"/>
        </w:rPr>
        <w:t>vol. 29, pp. 342-</w:t>
      </w:r>
      <w:r w:rsidRPr="00961E6D">
        <w:rPr>
          <w:rFonts w:ascii="Times New Roman" w:hAnsi="Times New Roman" w:cs="Times New Roman"/>
        </w:rPr>
        <w:t>70.</w:t>
      </w:r>
    </w:p>
    <w:p w14:paraId="7ED90FEA" w14:textId="2CDFFF61" w:rsidR="00961E6D" w:rsidRDefault="00961E6D" w:rsidP="00890F25">
      <w:pPr>
        <w:ind w:firstLine="0"/>
        <w:contextualSpacing/>
        <w:jc w:val="left"/>
        <w:rPr>
          <w:rFonts w:ascii="Times New Roman" w:hAnsi="Times New Roman" w:cs="Times New Roman"/>
        </w:rPr>
      </w:pPr>
    </w:p>
    <w:p w14:paraId="28550448" w14:textId="03667779" w:rsidR="00961E6D" w:rsidRDefault="0037197D" w:rsidP="00961E6D">
      <w:pPr>
        <w:ind w:firstLine="0"/>
        <w:contextualSpacing/>
        <w:jc w:val="left"/>
        <w:rPr>
          <w:rFonts w:ascii="Times New Roman" w:hAnsi="Times New Roman" w:cs="Times New Roman"/>
        </w:rPr>
      </w:pPr>
      <w:r>
        <w:rPr>
          <w:rFonts w:ascii="Times New Roman" w:hAnsi="Times New Roman" w:cs="Times New Roman"/>
        </w:rPr>
        <w:t>MacAskill, William</w:t>
      </w:r>
      <w:r w:rsidR="00961E6D" w:rsidRPr="00961E6D">
        <w:rPr>
          <w:rFonts w:ascii="Times New Roman" w:hAnsi="Times New Roman" w:cs="Times New Roman"/>
        </w:rPr>
        <w:t xml:space="preserve"> 2016. “Normative Uncertainty as a Voting Problem</w:t>
      </w:r>
      <w:r>
        <w:rPr>
          <w:rFonts w:ascii="Times New Roman" w:hAnsi="Times New Roman" w:cs="Times New Roman"/>
        </w:rPr>
        <w:t>,”</w:t>
      </w:r>
      <w:r w:rsidR="00961E6D" w:rsidRPr="00961E6D">
        <w:rPr>
          <w:rFonts w:ascii="Times New Roman" w:hAnsi="Times New Roman" w:cs="Times New Roman"/>
        </w:rPr>
        <w:t xml:space="preserve"> </w:t>
      </w:r>
      <w:r w:rsidR="00961E6D" w:rsidRPr="0037197D">
        <w:rPr>
          <w:rFonts w:ascii="Times New Roman" w:hAnsi="Times New Roman" w:cs="Times New Roman"/>
          <w:i/>
        </w:rPr>
        <w:t>Mind</w:t>
      </w:r>
      <w:r w:rsidR="00961E6D" w:rsidRPr="00961E6D">
        <w:rPr>
          <w:rFonts w:ascii="Times New Roman" w:hAnsi="Times New Roman" w:cs="Times New Roman"/>
        </w:rPr>
        <w:t xml:space="preserve"> </w:t>
      </w:r>
      <w:r>
        <w:rPr>
          <w:rFonts w:ascii="Times New Roman" w:hAnsi="Times New Roman" w:cs="Times New Roman"/>
        </w:rPr>
        <w:t>vol. 125, pp.</w:t>
      </w:r>
      <w:r w:rsidR="00961E6D" w:rsidRPr="00961E6D">
        <w:rPr>
          <w:rFonts w:ascii="Times New Roman" w:hAnsi="Times New Roman" w:cs="Times New Roman"/>
        </w:rPr>
        <w:t xml:space="preserve"> 967-1004.</w:t>
      </w:r>
    </w:p>
    <w:p w14:paraId="57576CE4" w14:textId="61646251" w:rsidR="00961E6D" w:rsidRDefault="00961E6D" w:rsidP="00890F25">
      <w:pPr>
        <w:ind w:firstLine="0"/>
        <w:contextualSpacing/>
        <w:jc w:val="left"/>
        <w:rPr>
          <w:rFonts w:ascii="Times New Roman" w:hAnsi="Times New Roman" w:cs="Times New Roman"/>
        </w:rPr>
      </w:pPr>
    </w:p>
    <w:p w14:paraId="631CADBE" w14:textId="2D098882" w:rsidR="007C2ECC" w:rsidRDefault="007C2ECC" w:rsidP="00890F25">
      <w:pPr>
        <w:ind w:firstLine="0"/>
        <w:contextualSpacing/>
        <w:jc w:val="left"/>
        <w:rPr>
          <w:rFonts w:ascii="Times New Roman" w:hAnsi="Times New Roman" w:cs="Times New Roman"/>
        </w:rPr>
      </w:pPr>
      <w:r w:rsidRPr="007C2ECC">
        <w:rPr>
          <w:rFonts w:ascii="Times New Roman" w:hAnsi="Times New Roman" w:cs="Times New Roman"/>
        </w:rPr>
        <w:lastRenderedPageBreak/>
        <w:t>MacAskill</w:t>
      </w:r>
      <w:r w:rsidR="00A22C57">
        <w:rPr>
          <w:rFonts w:ascii="Times New Roman" w:hAnsi="Times New Roman" w:cs="Times New Roman"/>
        </w:rPr>
        <w:t>, William and Ord, Toby</w:t>
      </w:r>
      <w:r w:rsidRPr="007C2ECC">
        <w:rPr>
          <w:rFonts w:ascii="Times New Roman" w:hAnsi="Times New Roman" w:cs="Times New Roman"/>
        </w:rPr>
        <w:t xml:space="preserve"> 2018. “Why Maximize Expected Choice-Worthiness?” </w:t>
      </w:r>
      <w:r w:rsidRPr="00DB1135">
        <w:rPr>
          <w:rFonts w:ascii="Times New Roman" w:hAnsi="Times New Roman" w:cs="Times New Roman"/>
          <w:i/>
        </w:rPr>
        <w:t>Noûs</w:t>
      </w:r>
      <w:r w:rsidR="005C27F5">
        <w:rPr>
          <w:rFonts w:ascii="Times New Roman" w:hAnsi="Times New Roman" w:cs="Times New Roman"/>
        </w:rPr>
        <w:t xml:space="preserve"> </w:t>
      </w:r>
      <w:r w:rsidR="00DB1135">
        <w:rPr>
          <w:rFonts w:ascii="Times New Roman" w:hAnsi="Times New Roman" w:cs="Times New Roman"/>
        </w:rPr>
        <w:t>doi: 10.1111/nous.12264, pp. 1-27.</w:t>
      </w:r>
    </w:p>
    <w:p w14:paraId="5B1CC75A" w14:textId="77777777" w:rsidR="007C2ECC" w:rsidRDefault="007C2ECC" w:rsidP="00890F25">
      <w:pPr>
        <w:ind w:firstLine="0"/>
        <w:contextualSpacing/>
        <w:jc w:val="left"/>
        <w:rPr>
          <w:rFonts w:ascii="Times New Roman" w:hAnsi="Times New Roman" w:cs="Times New Roman"/>
        </w:rPr>
      </w:pPr>
    </w:p>
    <w:p w14:paraId="4DCB20DF" w14:textId="3D729543" w:rsidR="005C27F5" w:rsidRDefault="005C27F5" w:rsidP="005C27F5">
      <w:pPr>
        <w:ind w:firstLine="0"/>
        <w:contextualSpacing/>
        <w:jc w:val="left"/>
        <w:rPr>
          <w:rFonts w:ascii="Times New Roman" w:hAnsi="Times New Roman" w:cs="Times New Roman"/>
        </w:rPr>
      </w:pPr>
      <w:r>
        <w:rPr>
          <w:rFonts w:ascii="Times New Roman" w:hAnsi="Times New Roman" w:cs="Times New Roman"/>
        </w:rPr>
        <w:t>MacAskill, William f</w:t>
      </w:r>
      <w:r w:rsidR="00890F25" w:rsidRPr="00890F25">
        <w:rPr>
          <w:rFonts w:ascii="Times New Roman" w:hAnsi="Times New Roman" w:cs="Times New Roman"/>
        </w:rPr>
        <w:t>orthcoming. “The Definition of Effective Altruism</w:t>
      </w:r>
      <w:r>
        <w:rPr>
          <w:rFonts w:ascii="Times New Roman" w:hAnsi="Times New Roman" w:cs="Times New Roman"/>
        </w:rPr>
        <w:t xml:space="preserve">,” </w:t>
      </w:r>
      <w:r>
        <w:rPr>
          <w:rFonts w:ascii="Times New Roman" w:hAnsi="Times New Roman" w:cs="Times New Roman"/>
        </w:rPr>
        <w:t xml:space="preserve">in Hilary Greaves and Theron Pummer (eds.), </w:t>
      </w:r>
      <w:r w:rsidRPr="000C099A">
        <w:rPr>
          <w:rFonts w:ascii="Times New Roman" w:hAnsi="Times New Roman" w:cs="Times New Roman"/>
          <w:i/>
        </w:rPr>
        <w:t>Effective Altruism: Philosophical Issues</w:t>
      </w:r>
      <w:r>
        <w:rPr>
          <w:rFonts w:ascii="Times New Roman" w:hAnsi="Times New Roman" w:cs="Times New Roman"/>
        </w:rPr>
        <w:t>.</w:t>
      </w:r>
      <w:r w:rsidRPr="00961E6D">
        <w:rPr>
          <w:rFonts w:ascii="Times New Roman" w:hAnsi="Times New Roman" w:cs="Times New Roman"/>
        </w:rPr>
        <w:t xml:space="preserve"> Oxfor</w:t>
      </w:r>
      <w:r>
        <w:rPr>
          <w:rFonts w:ascii="Times New Roman" w:hAnsi="Times New Roman" w:cs="Times New Roman"/>
        </w:rPr>
        <w:t>d: Oxford University Press.</w:t>
      </w:r>
    </w:p>
    <w:p w14:paraId="6704253D" w14:textId="1D6BE67E" w:rsidR="005C27F5" w:rsidRDefault="005C27F5" w:rsidP="00890F25">
      <w:pPr>
        <w:ind w:firstLine="0"/>
        <w:contextualSpacing/>
        <w:jc w:val="left"/>
        <w:rPr>
          <w:rFonts w:ascii="Times New Roman" w:hAnsi="Times New Roman" w:cs="Times New Roman"/>
        </w:rPr>
      </w:pPr>
    </w:p>
    <w:p w14:paraId="4F762A4B" w14:textId="556D6E0F" w:rsidR="00207D86" w:rsidRDefault="00207D86" w:rsidP="00207D86">
      <w:pPr>
        <w:ind w:firstLine="0"/>
        <w:contextualSpacing/>
        <w:jc w:val="left"/>
        <w:rPr>
          <w:rFonts w:ascii="Times New Roman" w:hAnsi="Times New Roman" w:cs="Times New Roman"/>
        </w:rPr>
      </w:pPr>
      <w:r w:rsidRPr="00207D86">
        <w:rPr>
          <w:rFonts w:ascii="Times New Roman" w:hAnsi="Times New Roman" w:cs="Times New Roman"/>
        </w:rPr>
        <w:t>Merrill</w:t>
      </w:r>
      <w:r>
        <w:rPr>
          <w:rFonts w:ascii="Times New Roman" w:hAnsi="Times New Roman" w:cs="Times New Roman"/>
        </w:rPr>
        <w:t xml:space="preserve">, Dave 2017. “No </w:t>
      </w:r>
      <w:r w:rsidRPr="00207D86">
        <w:rPr>
          <w:rFonts w:ascii="Times New Roman" w:hAnsi="Times New Roman" w:cs="Times New Roman"/>
        </w:rPr>
        <w:t>One Values Your Life More</w:t>
      </w:r>
      <w:r>
        <w:rPr>
          <w:rFonts w:ascii="Times New Roman" w:hAnsi="Times New Roman" w:cs="Times New Roman"/>
        </w:rPr>
        <w:t xml:space="preserve"> </w:t>
      </w:r>
      <w:r w:rsidRPr="00207D86">
        <w:rPr>
          <w:rFonts w:ascii="Times New Roman" w:hAnsi="Times New Roman" w:cs="Times New Roman"/>
        </w:rPr>
        <w:t>Than the Federal Government</w:t>
      </w:r>
      <w:r>
        <w:rPr>
          <w:rFonts w:ascii="Times New Roman" w:hAnsi="Times New Roman" w:cs="Times New Roman"/>
        </w:rPr>
        <w:t xml:space="preserve">,” Bloomberg: </w:t>
      </w:r>
      <w:hyperlink r:id="rId11" w:history="1">
        <w:r w:rsidRPr="0085013C">
          <w:rPr>
            <w:rStyle w:val="Hyperlink"/>
            <w:rFonts w:ascii="Times New Roman" w:hAnsi="Times New Roman" w:cs="Times New Roman"/>
          </w:rPr>
          <w:t>https://www.bloomberg.com/graphics/2017-value-of-life/</w:t>
        </w:r>
      </w:hyperlink>
      <w:r>
        <w:rPr>
          <w:rFonts w:ascii="Times New Roman" w:hAnsi="Times New Roman" w:cs="Times New Roman"/>
        </w:rPr>
        <w:t>.</w:t>
      </w:r>
    </w:p>
    <w:p w14:paraId="767C275E" w14:textId="77777777" w:rsidR="00207D86" w:rsidRDefault="00207D86" w:rsidP="00890F25">
      <w:pPr>
        <w:ind w:firstLine="0"/>
        <w:contextualSpacing/>
        <w:jc w:val="left"/>
        <w:rPr>
          <w:rFonts w:ascii="Times New Roman" w:hAnsi="Times New Roman" w:cs="Times New Roman"/>
        </w:rPr>
      </w:pPr>
    </w:p>
    <w:p w14:paraId="4831E08C" w14:textId="1727214E" w:rsidR="00961E6D" w:rsidRDefault="00961E6D" w:rsidP="00890F25">
      <w:pPr>
        <w:ind w:firstLine="0"/>
        <w:contextualSpacing/>
        <w:jc w:val="left"/>
        <w:rPr>
          <w:rFonts w:ascii="Times New Roman" w:hAnsi="Times New Roman" w:cs="Times New Roman"/>
        </w:rPr>
      </w:pPr>
      <w:r w:rsidRPr="00961E6D">
        <w:rPr>
          <w:rFonts w:ascii="Times New Roman" w:hAnsi="Times New Roman" w:cs="Times New Roman"/>
        </w:rPr>
        <w:t>Nefsky, J</w:t>
      </w:r>
      <w:r w:rsidR="005C27F5">
        <w:rPr>
          <w:rFonts w:ascii="Times New Roman" w:hAnsi="Times New Roman" w:cs="Times New Roman"/>
        </w:rPr>
        <w:t>ulia</w:t>
      </w:r>
      <w:r w:rsidRPr="00961E6D">
        <w:rPr>
          <w:rFonts w:ascii="Times New Roman" w:hAnsi="Times New Roman" w:cs="Times New Roman"/>
        </w:rPr>
        <w:t xml:space="preserve"> 2011. “Consequentialism and the Problem of Collective Harm: A Reply to Kagan</w:t>
      </w:r>
      <w:r w:rsidR="005C27F5">
        <w:rPr>
          <w:rFonts w:ascii="Times New Roman" w:hAnsi="Times New Roman" w:cs="Times New Roman"/>
        </w:rPr>
        <w:t>,”</w:t>
      </w:r>
      <w:r w:rsidRPr="00961E6D">
        <w:rPr>
          <w:rFonts w:ascii="Times New Roman" w:hAnsi="Times New Roman" w:cs="Times New Roman"/>
        </w:rPr>
        <w:t xml:space="preserve"> </w:t>
      </w:r>
      <w:r w:rsidR="005C27F5">
        <w:rPr>
          <w:rFonts w:ascii="Times New Roman" w:hAnsi="Times New Roman" w:cs="Times New Roman"/>
          <w:i/>
        </w:rPr>
        <w:t>Philosophy and</w:t>
      </w:r>
      <w:r w:rsidRPr="005C27F5">
        <w:rPr>
          <w:rFonts w:ascii="Times New Roman" w:hAnsi="Times New Roman" w:cs="Times New Roman"/>
          <w:i/>
        </w:rPr>
        <w:t xml:space="preserve"> Public Affairs</w:t>
      </w:r>
      <w:r w:rsidRPr="00961E6D">
        <w:rPr>
          <w:rFonts w:ascii="Times New Roman" w:hAnsi="Times New Roman" w:cs="Times New Roman"/>
        </w:rPr>
        <w:t xml:space="preserve"> </w:t>
      </w:r>
      <w:r w:rsidR="005C27F5">
        <w:rPr>
          <w:rFonts w:ascii="Times New Roman" w:hAnsi="Times New Roman" w:cs="Times New Roman"/>
        </w:rPr>
        <w:t>vol. 39, pp. 364-</w:t>
      </w:r>
      <w:r w:rsidRPr="00961E6D">
        <w:rPr>
          <w:rFonts w:ascii="Times New Roman" w:hAnsi="Times New Roman" w:cs="Times New Roman"/>
        </w:rPr>
        <w:t>95.</w:t>
      </w:r>
    </w:p>
    <w:p w14:paraId="62C15D40" w14:textId="454A1400" w:rsidR="00961E6D" w:rsidRDefault="00961E6D" w:rsidP="00890F25">
      <w:pPr>
        <w:ind w:firstLine="0"/>
        <w:contextualSpacing/>
        <w:jc w:val="left"/>
        <w:rPr>
          <w:rFonts w:ascii="Times New Roman" w:hAnsi="Times New Roman" w:cs="Times New Roman"/>
        </w:rPr>
      </w:pPr>
    </w:p>
    <w:p w14:paraId="45EE2110" w14:textId="43914B5F" w:rsidR="00961E6D" w:rsidRDefault="00961E6D" w:rsidP="00890F25">
      <w:pPr>
        <w:ind w:firstLine="0"/>
        <w:contextualSpacing/>
        <w:jc w:val="left"/>
        <w:rPr>
          <w:rFonts w:ascii="Times New Roman" w:hAnsi="Times New Roman" w:cs="Times New Roman"/>
        </w:rPr>
      </w:pPr>
      <w:r w:rsidRPr="00961E6D">
        <w:rPr>
          <w:rFonts w:ascii="Times New Roman" w:hAnsi="Times New Roman" w:cs="Times New Roman"/>
        </w:rPr>
        <w:t>Parfit, D</w:t>
      </w:r>
      <w:r w:rsidR="005C27F5">
        <w:rPr>
          <w:rFonts w:ascii="Times New Roman" w:hAnsi="Times New Roman" w:cs="Times New Roman"/>
        </w:rPr>
        <w:t>erek</w:t>
      </w:r>
      <w:r w:rsidRPr="00961E6D">
        <w:rPr>
          <w:rFonts w:ascii="Times New Roman" w:hAnsi="Times New Roman" w:cs="Times New Roman"/>
        </w:rPr>
        <w:t xml:space="preserve"> 1984. </w:t>
      </w:r>
      <w:r w:rsidRPr="005C27F5">
        <w:rPr>
          <w:rFonts w:ascii="Times New Roman" w:hAnsi="Times New Roman" w:cs="Times New Roman"/>
          <w:i/>
        </w:rPr>
        <w:t>Reasons and Persons</w:t>
      </w:r>
      <w:r w:rsidRPr="00961E6D">
        <w:rPr>
          <w:rFonts w:ascii="Times New Roman" w:hAnsi="Times New Roman" w:cs="Times New Roman"/>
        </w:rPr>
        <w:t>. Oxford: Oxford University Press.</w:t>
      </w:r>
    </w:p>
    <w:p w14:paraId="04252946" w14:textId="77777777" w:rsidR="00961E6D" w:rsidRDefault="00961E6D" w:rsidP="00890F25">
      <w:pPr>
        <w:ind w:firstLine="0"/>
        <w:contextualSpacing/>
        <w:jc w:val="left"/>
        <w:rPr>
          <w:rFonts w:ascii="Times New Roman" w:hAnsi="Times New Roman" w:cs="Times New Roman"/>
        </w:rPr>
      </w:pPr>
    </w:p>
    <w:p w14:paraId="6716F72D" w14:textId="3880D4DD" w:rsidR="00961E6D" w:rsidRDefault="000A0D99" w:rsidP="00890F25">
      <w:pPr>
        <w:ind w:firstLine="0"/>
        <w:contextualSpacing/>
        <w:jc w:val="left"/>
        <w:rPr>
          <w:rFonts w:ascii="Times New Roman" w:hAnsi="Times New Roman" w:cs="Times New Roman"/>
        </w:rPr>
      </w:pPr>
      <w:r>
        <w:rPr>
          <w:rFonts w:ascii="Times New Roman" w:hAnsi="Times New Roman" w:cs="Times New Roman"/>
        </w:rPr>
        <w:t>Pummer, Theron</w:t>
      </w:r>
      <w:r w:rsidR="00961E6D" w:rsidRPr="00961E6D">
        <w:rPr>
          <w:rFonts w:ascii="Times New Roman" w:hAnsi="Times New Roman" w:cs="Times New Roman"/>
        </w:rPr>
        <w:t xml:space="preserve"> 2016. “Whether and Where to Give</w:t>
      </w:r>
      <w:r>
        <w:rPr>
          <w:rFonts w:ascii="Times New Roman" w:hAnsi="Times New Roman" w:cs="Times New Roman"/>
        </w:rPr>
        <w:t>,”</w:t>
      </w:r>
      <w:r w:rsidR="00961E6D" w:rsidRPr="00961E6D">
        <w:rPr>
          <w:rFonts w:ascii="Times New Roman" w:hAnsi="Times New Roman" w:cs="Times New Roman"/>
        </w:rPr>
        <w:t xml:space="preserve"> </w:t>
      </w:r>
      <w:r w:rsidR="00961E6D" w:rsidRPr="000A0D99">
        <w:rPr>
          <w:rFonts w:ascii="Times New Roman" w:hAnsi="Times New Roman" w:cs="Times New Roman"/>
          <w:i/>
        </w:rPr>
        <w:t xml:space="preserve">Philosophy </w:t>
      </w:r>
      <w:r w:rsidRPr="000A0D99">
        <w:rPr>
          <w:rFonts w:ascii="Times New Roman" w:hAnsi="Times New Roman" w:cs="Times New Roman"/>
          <w:i/>
        </w:rPr>
        <w:t>and</w:t>
      </w:r>
      <w:r w:rsidR="00961E6D" w:rsidRPr="000A0D99">
        <w:rPr>
          <w:rFonts w:ascii="Times New Roman" w:hAnsi="Times New Roman" w:cs="Times New Roman"/>
          <w:i/>
        </w:rPr>
        <w:t xml:space="preserve"> Public Affairs</w:t>
      </w:r>
      <w:r w:rsidR="00961E6D" w:rsidRPr="00961E6D">
        <w:rPr>
          <w:rFonts w:ascii="Times New Roman" w:hAnsi="Times New Roman" w:cs="Times New Roman"/>
        </w:rPr>
        <w:t xml:space="preserve"> </w:t>
      </w:r>
      <w:r>
        <w:rPr>
          <w:rFonts w:ascii="Times New Roman" w:hAnsi="Times New Roman" w:cs="Times New Roman"/>
        </w:rPr>
        <w:t>vol. 44, pp.</w:t>
      </w:r>
      <w:r w:rsidR="00961E6D" w:rsidRPr="00961E6D">
        <w:rPr>
          <w:rFonts w:ascii="Times New Roman" w:hAnsi="Times New Roman" w:cs="Times New Roman"/>
        </w:rPr>
        <w:t xml:space="preserve"> 77-95</w:t>
      </w:r>
      <w:r>
        <w:rPr>
          <w:rFonts w:ascii="Times New Roman" w:hAnsi="Times New Roman" w:cs="Times New Roman"/>
        </w:rPr>
        <w:t>.</w:t>
      </w:r>
    </w:p>
    <w:p w14:paraId="05E753A8" w14:textId="77777777" w:rsidR="00961E6D" w:rsidRDefault="00961E6D" w:rsidP="00890F25">
      <w:pPr>
        <w:ind w:firstLine="0"/>
        <w:contextualSpacing/>
        <w:jc w:val="left"/>
        <w:rPr>
          <w:rFonts w:ascii="Times New Roman" w:hAnsi="Times New Roman" w:cs="Times New Roman"/>
        </w:rPr>
      </w:pPr>
    </w:p>
    <w:p w14:paraId="186F28AA" w14:textId="3B65981E" w:rsidR="00961E6D" w:rsidRDefault="00961E6D" w:rsidP="00890F25">
      <w:pPr>
        <w:ind w:firstLine="0"/>
        <w:contextualSpacing/>
        <w:jc w:val="left"/>
        <w:rPr>
          <w:rFonts w:ascii="Times New Roman" w:hAnsi="Times New Roman" w:cs="Times New Roman"/>
        </w:rPr>
      </w:pPr>
      <w:r w:rsidRPr="00961E6D">
        <w:rPr>
          <w:rFonts w:ascii="Times New Roman" w:hAnsi="Times New Roman" w:cs="Times New Roman"/>
        </w:rPr>
        <w:t>Sinclair, T</w:t>
      </w:r>
      <w:r w:rsidR="008227A6">
        <w:rPr>
          <w:rFonts w:ascii="Times New Roman" w:hAnsi="Times New Roman" w:cs="Times New Roman"/>
        </w:rPr>
        <w:t>homas</w:t>
      </w:r>
      <w:r w:rsidRPr="00961E6D">
        <w:rPr>
          <w:rFonts w:ascii="Times New Roman" w:hAnsi="Times New Roman" w:cs="Times New Roman"/>
        </w:rPr>
        <w:t xml:space="preserve"> 2018. “Are We Conditionally Obligated to Be Effective Altruists?” </w:t>
      </w:r>
      <w:r w:rsidR="008227A6">
        <w:rPr>
          <w:rFonts w:ascii="Times New Roman" w:hAnsi="Times New Roman" w:cs="Times New Roman"/>
          <w:i/>
        </w:rPr>
        <w:t>Philosophy and</w:t>
      </w:r>
      <w:r w:rsidRPr="008227A6">
        <w:rPr>
          <w:rFonts w:ascii="Times New Roman" w:hAnsi="Times New Roman" w:cs="Times New Roman"/>
          <w:i/>
        </w:rPr>
        <w:t xml:space="preserve"> Public Affairs</w:t>
      </w:r>
      <w:r w:rsidRPr="00961E6D">
        <w:rPr>
          <w:rFonts w:ascii="Times New Roman" w:hAnsi="Times New Roman" w:cs="Times New Roman"/>
        </w:rPr>
        <w:t xml:space="preserve"> </w:t>
      </w:r>
      <w:r w:rsidR="008227A6">
        <w:rPr>
          <w:rFonts w:ascii="Times New Roman" w:hAnsi="Times New Roman" w:cs="Times New Roman"/>
        </w:rPr>
        <w:t xml:space="preserve">vol. 46, pp. </w:t>
      </w:r>
      <w:r w:rsidRPr="00961E6D">
        <w:rPr>
          <w:rFonts w:ascii="Times New Roman" w:hAnsi="Times New Roman" w:cs="Times New Roman"/>
        </w:rPr>
        <w:t>36-59.</w:t>
      </w:r>
    </w:p>
    <w:p w14:paraId="327C573C" w14:textId="77777777" w:rsidR="00961E6D" w:rsidRDefault="00961E6D" w:rsidP="00890F25">
      <w:pPr>
        <w:ind w:firstLine="0"/>
        <w:contextualSpacing/>
        <w:jc w:val="left"/>
        <w:rPr>
          <w:rFonts w:ascii="Times New Roman" w:hAnsi="Times New Roman" w:cs="Times New Roman"/>
        </w:rPr>
      </w:pPr>
    </w:p>
    <w:p w14:paraId="1C97DA3D" w14:textId="0D4DC553" w:rsidR="00890F25" w:rsidRPr="00890F25" w:rsidRDefault="008227A6" w:rsidP="00890F25">
      <w:pPr>
        <w:ind w:firstLine="0"/>
        <w:contextualSpacing/>
        <w:jc w:val="left"/>
        <w:rPr>
          <w:rFonts w:ascii="Times New Roman" w:hAnsi="Times New Roman" w:cs="Times New Roman"/>
        </w:rPr>
      </w:pPr>
      <w:r>
        <w:rPr>
          <w:rFonts w:ascii="Times New Roman" w:hAnsi="Times New Roman" w:cs="Times New Roman"/>
        </w:rPr>
        <w:t>Singer, Peter</w:t>
      </w:r>
      <w:r w:rsidR="00890F25" w:rsidRPr="00890F25">
        <w:rPr>
          <w:rFonts w:ascii="Times New Roman" w:hAnsi="Times New Roman" w:cs="Times New Roman"/>
        </w:rPr>
        <w:t xml:space="preserve"> 2009. </w:t>
      </w:r>
      <w:r w:rsidR="00890F25" w:rsidRPr="008227A6">
        <w:rPr>
          <w:rFonts w:ascii="Times New Roman" w:hAnsi="Times New Roman" w:cs="Times New Roman"/>
          <w:i/>
        </w:rPr>
        <w:t>Animal Liberation</w:t>
      </w:r>
      <w:r w:rsidR="00890F25" w:rsidRPr="00890F25">
        <w:rPr>
          <w:rFonts w:ascii="Times New Roman" w:hAnsi="Times New Roman" w:cs="Times New Roman"/>
        </w:rPr>
        <w:t>, updated edition. New York: Harper.</w:t>
      </w:r>
    </w:p>
    <w:p w14:paraId="19493C3B" w14:textId="77777777" w:rsidR="00961E6D" w:rsidRDefault="00961E6D" w:rsidP="00890F25">
      <w:pPr>
        <w:ind w:firstLine="0"/>
        <w:contextualSpacing/>
        <w:jc w:val="left"/>
        <w:rPr>
          <w:rFonts w:ascii="Times New Roman" w:hAnsi="Times New Roman" w:cs="Times New Roman"/>
        </w:rPr>
      </w:pPr>
    </w:p>
    <w:p w14:paraId="21BE3427" w14:textId="1E721EC5" w:rsidR="00961E6D" w:rsidRDefault="00961E6D" w:rsidP="00890F25">
      <w:pPr>
        <w:ind w:firstLine="0"/>
        <w:contextualSpacing/>
        <w:jc w:val="left"/>
        <w:rPr>
          <w:rFonts w:ascii="Times New Roman" w:hAnsi="Times New Roman" w:cs="Times New Roman"/>
        </w:rPr>
      </w:pPr>
      <w:r w:rsidRPr="00961E6D">
        <w:rPr>
          <w:rFonts w:ascii="Times New Roman" w:hAnsi="Times New Roman" w:cs="Times New Roman"/>
        </w:rPr>
        <w:t>Thomson, J</w:t>
      </w:r>
      <w:r w:rsidR="008227A6">
        <w:rPr>
          <w:rFonts w:ascii="Times New Roman" w:hAnsi="Times New Roman" w:cs="Times New Roman"/>
        </w:rPr>
        <w:t>udith</w:t>
      </w:r>
      <w:r w:rsidRPr="00961E6D">
        <w:rPr>
          <w:rFonts w:ascii="Times New Roman" w:hAnsi="Times New Roman" w:cs="Times New Roman"/>
        </w:rPr>
        <w:t xml:space="preserve"> 2008. </w:t>
      </w:r>
      <w:r w:rsidRPr="008227A6">
        <w:rPr>
          <w:rFonts w:ascii="Times New Roman" w:hAnsi="Times New Roman" w:cs="Times New Roman"/>
          <w:i/>
        </w:rPr>
        <w:t>Normativity</w:t>
      </w:r>
      <w:r w:rsidRPr="00961E6D">
        <w:rPr>
          <w:rFonts w:ascii="Times New Roman" w:hAnsi="Times New Roman" w:cs="Times New Roman"/>
        </w:rPr>
        <w:t xml:space="preserve">. </w:t>
      </w:r>
      <w:r w:rsidR="008227A6">
        <w:rPr>
          <w:rFonts w:ascii="Times New Roman" w:hAnsi="Times New Roman" w:cs="Times New Roman"/>
        </w:rPr>
        <w:t xml:space="preserve">Peru, Illinois: </w:t>
      </w:r>
      <w:r w:rsidRPr="00961E6D">
        <w:rPr>
          <w:rFonts w:ascii="Times New Roman" w:hAnsi="Times New Roman" w:cs="Times New Roman"/>
        </w:rPr>
        <w:t>Open Court.</w:t>
      </w:r>
    </w:p>
    <w:p w14:paraId="4DCE468B" w14:textId="77777777" w:rsidR="00961E6D" w:rsidRDefault="00961E6D" w:rsidP="00890F25">
      <w:pPr>
        <w:ind w:firstLine="0"/>
        <w:contextualSpacing/>
        <w:jc w:val="left"/>
        <w:rPr>
          <w:rFonts w:ascii="Times New Roman" w:hAnsi="Times New Roman" w:cs="Times New Roman"/>
        </w:rPr>
      </w:pPr>
    </w:p>
    <w:p w14:paraId="693B1512" w14:textId="3502752C" w:rsidR="00890F25" w:rsidRPr="00890F25" w:rsidRDefault="008227A6" w:rsidP="00890F25">
      <w:pPr>
        <w:ind w:firstLine="0"/>
        <w:contextualSpacing/>
        <w:jc w:val="left"/>
        <w:rPr>
          <w:rFonts w:ascii="Times New Roman" w:hAnsi="Times New Roman" w:cs="Times New Roman"/>
        </w:rPr>
      </w:pPr>
      <w:r>
        <w:rPr>
          <w:rFonts w:ascii="Times New Roman" w:hAnsi="Times New Roman" w:cs="Times New Roman"/>
        </w:rPr>
        <w:t xml:space="preserve">Voorhoeve, Alex </w:t>
      </w:r>
      <w:r w:rsidR="00890F25" w:rsidRPr="00890F25">
        <w:rPr>
          <w:rFonts w:ascii="Times New Roman" w:hAnsi="Times New Roman" w:cs="Times New Roman"/>
        </w:rPr>
        <w:t xml:space="preserve">2014. “How Should We Aggregate Competing Claims?” </w:t>
      </w:r>
      <w:r w:rsidR="00890F25" w:rsidRPr="008227A6">
        <w:rPr>
          <w:rFonts w:ascii="Times New Roman" w:hAnsi="Times New Roman" w:cs="Times New Roman"/>
          <w:i/>
        </w:rPr>
        <w:t>Ethics</w:t>
      </w:r>
      <w:r w:rsidR="00890F25" w:rsidRPr="00890F25">
        <w:rPr>
          <w:rFonts w:ascii="Times New Roman" w:hAnsi="Times New Roman" w:cs="Times New Roman"/>
        </w:rPr>
        <w:t xml:space="preserve"> </w:t>
      </w:r>
      <w:r>
        <w:rPr>
          <w:rFonts w:ascii="Times New Roman" w:hAnsi="Times New Roman" w:cs="Times New Roman"/>
        </w:rPr>
        <w:t xml:space="preserve">vol. 125, pp. </w:t>
      </w:r>
      <w:r w:rsidR="00890F25" w:rsidRPr="00890F25">
        <w:rPr>
          <w:rFonts w:ascii="Times New Roman" w:hAnsi="Times New Roman" w:cs="Times New Roman"/>
        </w:rPr>
        <w:t>64-87.</w:t>
      </w:r>
    </w:p>
    <w:p w14:paraId="38967662" w14:textId="77777777" w:rsidR="00961E6D" w:rsidRDefault="00890F25" w:rsidP="00890F25">
      <w:pPr>
        <w:ind w:firstLine="0"/>
        <w:contextualSpacing/>
        <w:jc w:val="left"/>
        <w:rPr>
          <w:rFonts w:ascii="Times New Roman" w:hAnsi="Times New Roman" w:cs="Times New Roman"/>
        </w:rPr>
      </w:pPr>
      <w:r w:rsidRPr="00890F25">
        <w:rPr>
          <w:rFonts w:ascii="Times New Roman" w:hAnsi="Times New Roman" w:cs="Times New Roman"/>
        </w:rPr>
        <w:t xml:space="preserve">  </w:t>
      </w:r>
    </w:p>
    <w:p w14:paraId="6F27DA59" w14:textId="12DF4909" w:rsidR="00E53C48" w:rsidRDefault="00E53C48" w:rsidP="007C2ECC">
      <w:pPr>
        <w:ind w:firstLine="0"/>
        <w:contextualSpacing/>
        <w:jc w:val="left"/>
        <w:rPr>
          <w:rFonts w:ascii="Times New Roman" w:hAnsi="Times New Roman" w:cs="Times New Roman"/>
        </w:rPr>
      </w:pPr>
    </w:p>
    <w:p w14:paraId="73A128F8" w14:textId="77E621CC" w:rsidR="00961E6D" w:rsidRDefault="00961E6D" w:rsidP="00A91E35">
      <w:pPr>
        <w:ind w:firstLine="0"/>
        <w:contextualSpacing/>
        <w:jc w:val="left"/>
        <w:rPr>
          <w:rFonts w:ascii="Times New Roman" w:hAnsi="Times New Roman" w:cs="Times New Roman"/>
        </w:rPr>
      </w:pPr>
    </w:p>
    <w:p w14:paraId="20F36D61" w14:textId="14B47F97" w:rsidR="00AD43C3" w:rsidRPr="007C2ECC" w:rsidRDefault="00A91E35" w:rsidP="00AD43C3">
      <w:pPr>
        <w:ind w:firstLine="0"/>
        <w:contextualSpacing/>
        <w:jc w:val="left"/>
        <w:rPr>
          <w:rFonts w:ascii="Times New Roman" w:hAnsi="Times New Roman" w:cs="Times New Roman"/>
          <w:u w:val="single"/>
        </w:rPr>
      </w:pPr>
      <w:r>
        <w:rPr>
          <w:rFonts w:ascii="Times New Roman" w:hAnsi="Times New Roman" w:cs="Times New Roman"/>
          <w:u w:val="single"/>
        </w:rPr>
        <w:t>Suggested Readings:</w:t>
      </w:r>
      <w:r w:rsidR="00E815D4">
        <w:rPr>
          <w:rFonts w:ascii="Times New Roman" w:hAnsi="Times New Roman" w:cs="Times New Roman"/>
        </w:rPr>
        <w:t xml:space="preserve"> </w:t>
      </w:r>
    </w:p>
    <w:p w14:paraId="2E885888" w14:textId="64F2294C" w:rsidR="00CB6BEF" w:rsidRDefault="00CB6BEF" w:rsidP="00AD43C3">
      <w:pPr>
        <w:ind w:firstLine="0"/>
        <w:contextualSpacing/>
        <w:jc w:val="left"/>
        <w:rPr>
          <w:rFonts w:ascii="Times New Roman" w:hAnsi="Times New Roman" w:cs="Times New Roman"/>
        </w:rPr>
      </w:pPr>
    </w:p>
    <w:p w14:paraId="24610774" w14:textId="6A953CD3" w:rsidR="00B905FA" w:rsidRDefault="006D2BF6" w:rsidP="00AD43C3">
      <w:pPr>
        <w:ind w:firstLine="0"/>
        <w:contextualSpacing/>
        <w:jc w:val="left"/>
        <w:rPr>
          <w:rFonts w:ascii="Times New Roman" w:hAnsi="Times New Roman" w:cs="Times New Roman"/>
        </w:rPr>
      </w:pPr>
      <w:r w:rsidRPr="006D2BF6">
        <w:rPr>
          <w:rFonts w:ascii="Times New Roman" w:hAnsi="Times New Roman" w:cs="Times New Roman"/>
        </w:rPr>
        <w:t>Arrhenius,</w:t>
      </w:r>
      <w:r>
        <w:rPr>
          <w:rFonts w:ascii="Times New Roman" w:hAnsi="Times New Roman" w:cs="Times New Roman"/>
        </w:rPr>
        <w:t xml:space="preserve"> Gustaf,</w:t>
      </w:r>
      <w:r w:rsidRPr="006D2BF6">
        <w:rPr>
          <w:rFonts w:ascii="Times New Roman" w:hAnsi="Times New Roman" w:cs="Times New Roman"/>
        </w:rPr>
        <w:t xml:space="preserve"> Bykvist,</w:t>
      </w:r>
      <w:r>
        <w:rPr>
          <w:rFonts w:ascii="Times New Roman" w:hAnsi="Times New Roman" w:cs="Times New Roman"/>
        </w:rPr>
        <w:t xml:space="preserve"> Krister,</w:t>
      </w:r>
      <w:r w:rsidRPr="006D2BF6">
        <w:rPr>
          <w:rFonts w:ascii="Times New Roman" w:hAnsi="Times New Roman" w:cs="Times New Roman"/>
        </w:rPr>
        <w:t xml:space="preserve"> Campbell,</w:t>
      </w:r>
      <w:r>
        <w:rPr>
          <w:rFonts w:ascii="Times New Roman" w:hAnsi="Times New Roman" w:cs="Times New Roman"/>
        </w:rPr>
        <w:t xml:space="preserve"> Tim,</w:t>
      </w:r>
      <w:r w:rsidRPr="006D2BF6">
        <w:rPr>
          <w:rFonts w:ascii="Times New Roman" w:hAnsi="Times New Roman" w:cs="Times New Roman"/>
        </w:rPr>
        <w:t xml:space="preserve"> and Finneron-Burns</w:t>
      </w:r>
      <w:r>
        <w:rPr>
          <w:rFonts w:ascii="Times New Roman" w:hAnsi="Times New Roman" w:cs="Times New Roman"/>
        </w:rPr>
        <w:t>, Elizabeth</w:t>
      </w:r>
      <w:r w:rsidRPr="006D2BF6">
        <w:rPr>
          <w:rFonts w:ascii="Times New Roman" w:hAnsi="Times New Roman" w:cs="Times New Roman"/>
        </w:rPr>
        <w:t xml:space="preserve"> (eds.) forthcoming. </w:t>
      </w:r>
      <w:r w:rsidRPr="006D2BF6">
        <w:rPr>
          <w:rFonts w:ascii="Times New Roman" w:hAnsi="Times New Roman" w:cs="Times New Roman"/>
          <w:i/>
        </w:rPr>
        <w:t>The Oxford Handbook of Population Ethics</w:t>
      </w:r>
      <w:r w:rsidRPr="006D2BF6">
        <w:rPr>
          <w:rFonts w:ascii="Times New Roman" w:hAnsi="Times New Roman" w:cs="Times New Roman"/>
        </w:rPr>
        <w:t>. Oxford: Oxford University Press.</w:t>
      </w:r>
    </w:p>
    <w:p w14:paraId="3D08F9B0" w14:textId="77777777" w:rsidR="006D2BF6" w:rsidRDefault="006D2BF6" w:rsidP="00AD43C3">
      <w:pPr>
        <w:ind w:firstLine="0"/>
        <w:contextualSpacing/>
        <w:jc w:val="left"/>
        <w:rPr>
          <w:rFonts w:ascii="Times New Roman" w:hAnsi="Times New Roman" w:cs="Times New Roman"/>
        </w:rPr>
      </w:pPr>
    </w:p>
    <w:p w14:paraId="625AE48F" w14:textId="5584CD95" w:rsidR="00203DAB" w:rsidRDefault="00203DAB" w:rsidP="00AD43C3">
      <w:pPr>
        <w:ind w:firstLine="0"/>
        <w:contextualSpacing/>
        <w:jc w:val="left"/>
        <w:rPr>
          <w:rFonts w:ascii="Times New Roman" w:hAnsi="Times New Roman" w:cs="Times New Roman"/>
        </w:rPr>
      </w:pPr>
      <w:r w:rsidRPr="00203DAB">
        <w:rPr>
          <w:rFonts w:ascii="Times New Roman" w:hAnsi="Times New Roman" w:cs="Times New Roman"/>
        </w:rPr>
        <w:t>Barry, C</w:t>
      </w:r>
      <w:r>
        <w:rPr>
          <w:rFonts w:ascii="Times New Roman" w:hAnsi="Times New Roman" w:cs="Times New Roman"/>
        </w:rPr>
        <w:t xml:space="preserve">hristian and </w:t>
      </w:r>
      <w:r w:rsidRPr="00203DAB">
        <w:rPr>
          <w:rFonts w:ascii="Times New Roman" w:hAnsi="Times New Roman" w:cs="Times New Roman"/>
        </w:rPr>
        <w:t>Øverland</w:t>
      </w:r>
      <w:r>
        <w:rPr>
          <w:rFonts w:ascii="Times New Roman" w:hAnsi="Times New Roman" w:cs="Times New Roman"/>
        </w:rPr>
        <w:t xml:space="preserve">, Gerhard 2016. </w:t>
      </w:r>
      <w:r w:rsidRPr="00203DAB">
        <w:rPr>
          <w:rFonts w:ascii="Times New Roman" w:hAnsi="Times New Roman" w:cs="Times New Roman"/>
          <w:i/>
        </w:rPr>
        <w:t>Responding to Global Poverty: Harm, Responsibility and Agency</w:t>
      </w:r>
      <w:r>
        <w:rPr>
          <w:rFonts w:ascii="Times New Roman" w:hAnsi="Times New Roman" w:cs="Times New Roman"/>
        </w:rPr>
        <w:t xml:space="preserve">. Cambridge: </w:t>
      </w:r>
      <w:r w:rsidRPr="00203DAB">
        <w:rPr>
          <w:rFonts w:ascii="Times New Roman" w:hAnsi="Times New Roman" w:cs="Times New Roman"/>
        </w:rPr>
        <w:t>Cambridge University Press</w:t>
      </w:r>
      <w:r>
        <w:rPr>
          <w:rFonts w:ascii="Times New Roman" w:hAnsi="Times New Roman" w:cs="Times New Roman"/>
        </w:rPr>
        <w:t>.</w:t>
      </w:r>
    </w:p>
    <w:p w14:paraId="7FC28376" w14:textId="77777777" w:rsidR="00203DAB" w:rsidRDefault="00203DAB" w:rsidP="00AD43C3">
      <w:pPr>
        <w:ind w:firstLine="0"/>
        <w:contextualSpacing/>
        <w:jc w:val="left"/>
        <w:rPr>
          <w:rFonts w:ascii="Times New Roman" w:hAnsi="Times New Roman" w:cs="Times New Roman"/>
        </w:rPr>
      </w:pPr>
    </w:p>
    <w:p w14:paraId="0D64E31C" w14:textId="4D925A7D" w:rsidR="00527878" w:rsidRDefault="00511470" w:rsidP="00AD43C3">
      <w:pPr>
        <w:ind w:firstLine="0"/>
        <w:contextualSpacing/>
        <w:jc w:val="left"/>
        <w:rPr>
          <w:rFonts w:ascii="Times New Roman" w:hAnsi="Times New Roman" w:cs="Times New Roman"/>
        </w:rPr>
      </w:pPr>
      <w:r w:rsidRPr="00511470">
        <w:rPr>
          <w:rFonts w:ascii="Times New Roman" w:hAnsi="Times New Roman" w:cs="Times New Roman"/>
        </w:rPr>
        <w:t>Buchak, Lara</w:t>
      </w:r>
      <w:r w:rsidR="00203DAB">
        <w:rPr>
          <w:rFonts w:ascii="Times New Roman" w:hAnsi="Times New Roman" w:cs="Times New Roman"/>
        </w:rPr>
        <w:t xml:space="preserve"> 2013</w:t>
      </w:r>
      <w:r w:rsidRPr="00511470">
        <w:rPr>
          <w:rFonts w:ascii="Times New Roman" w:hAnsi="Times New Roman" w:cs="Times New Roman"/>
        </w:rPr>
        <w:t xml:space="preserve">. </w:t>
      </w:r>
      <w:r w:rsidRPr="00203DAB">
        <w:rPr>
          <w:rFonts w:ascii="Times New Roman" w:hAnsi="Times New Roman" w:cs="Times New Roman"/>
          <w:i/>
        </w:rPr>
        <w:t>Risk and Rationality</w:t>
      </w:r>
      <w:r w:rsidRPr="00511470">
        <w:rPr>
          <w:rFonts w:ascii="Times New Roman" w:hAnsi="Times New Roman" w:cs="Times New Roman"/>
        </w:rPr>
        <w:t>. Oxford: Oxford University Press</w:t>
      </w:r>
      <w:r w:rsidR="00203DAB">
        <w:rPr>
          <w:rFonts w:ascii="Times New Roman" w:hAnsi="Times New Roman" w:cs="Times New Roman"/>
        </w:rPr>
        <w:t>.</w:t>
      </w:r>
    </w:p>
    <w:p w14:paraId="3B09370A" w14:textId="5B707C60" w:rsidR="00E815D4" w:rsidRDefault="00E815D4" w:rsidP="00E815D4">
      <w:pPr>
        <w:ind w:firstLine="0"/>
        <w:contextualSpacing/>
        <w:jc w:val="left"/>
        <w:rPr>
          <w:rFonts w:ascii="Times New Roman" w:hAnsi="Times New Roman" w:cs="Times New Roman"/>
        </w:rPr>
      </w:pPr>
      <w:r w:rsidRPr="00E815D4">
        <w:rPr>
          <w:rFonts w:ascii="Times New Roman" w:hAnsi="Times New Roman" w:cs="Times New Roman"/>
        </w:rPr>
        <w:t xml:space="preserve">  </w:t>
      </w:r>
    </w:p>
    <w:p w14:paraId="38E00C36" w14:textId="2BFA5298" w:rsidR="004537C7" w:rsidRDefault="004537C7" w:rsidP="00E815D4">
      <w:pPr>
        <w:ind w:firstLine="0"/>
        <w:contextualSpacing/>
        <w:jc w:val="left"/>
        <w:rPr>
          <w:rFonts w:ascii="Times New Roman" w:hAnsi="Times New Roman" w:cs="Times New Roman"/>
        </w:rPr>
      </w:pPr>
      <w:r w:rsidRPr="004537C7">
        <w:rPr>
          <w:rFonts w:ascii="Times New Roman" w:hAnsi="Times New Roman" w:cs="Times New Roman"/>
        </w:rPr>
        <w:t xml:space="preserve">Greaves, Hilary and Pummer, Theron (eds.) forthcoming. </w:t>
      </w:r>
      <w:r w:rsidRPr="00093B05">
        <w:rPr>
          <w:rFonts w:ascii="Times New Roman" w:hAnsi="Times New Roman" w:cs="Times New Roman"/>
          <w:i/>
        </w:rPr>
        <w:t>Effective Altruism: Philosophical Issues</w:t>
      </w:r>
      <w:r w:rsidRPr="004537C7">
        <w:rPr>
          <w:rFonts w:ascii="Times New Roman" w:hAnsi="Times New Roman" w:cs="Times New Roman"/>
        </w:rPr>
        <w:t>. Oxford: Oxford University Press.</w:t>
      </w:r>
    </w:p>
    <w:p w14:paraId="35012C01" w14:textId="6AD2FBFC" w:rsidR="004537C7" w:rsidRDefault="004537C7" w:rsidP="00E815D4">
      <w:pPr>
        <w:ind w:firstLine="0"/>
        <w:contextualSpacing/>
        <w:jc w:val="left"/>
        <w:rPr>
          <w:rFonts w:ascii="Times New Roman" w:hAnsi="Times New Roman" w:cs="Times New Roman"/>
        </w:rPr>
      </w:pPr>
    </w:p>
    <w:p w14:paraId="3B19E244" w14:textId="3884FA25" w:rsidR="004537C7" w:rsidRDefault="004537C7" w:rsidP="00E815D4">
      <w:pPr>
        <w:ind w:firstLine="0"/>
        <w:contextualSpacing/>
        <w:jc w:val="left"/>
        <w:rPr>
          <w:rFonts w:ascii="Times New Roman" w:hAnsi="Times New Roman" w:cs="Times New Roman"/>
        </w:rPr>
      </w:pPr>
      <w:r w:rsidRPr="004537C7">
        <w:rPr>
          <w:rFonts w:ascii="Times New Roman" w:hAnsi="Times New Roman" w:cs="Times New Roman"/>
        </w:rPr>
        <w:t>Hare, Caspar</w:t>
      </w:r>
      <w:r w:rsidR="005F7A61">
        <w:rPr>
          <w:rFonts w:ascii="Times New Roman" w:hAnsi="Times New Roman" w:cs="Times New Roman"/>
        </w:rPr>
        <w:t xml:space="preserve"> 2013.</w:t>
      </w:r>
      <w:r w:rsidRPr="004537C7">
        <w:rPr>
          <w:rFonts w:ascii="Times New Roman" w:hAnsi="Times New Roman" w:cs="Times New Roman"/>
        </w:rPr>
        <w:t xml:space="preserve"> </w:t>
      </w:r>
      <w:r w:rsidRPr="005F7A61">
        <w:rPr>
          <w:rFonts w:ascii="Times New Roman" w:hAnsi="Times New Roman" w:cs="Times New Roman"/>
          <w:i/>
        </w:rPr>
        <w:t>The Limits of Kindness</w:t>
      </w:r>
      <w:r w:rsidR="005F7A61">
        <w:rPr>
          <w:rFonts w:ascii="Times New Roman" w:hAnsi="Times New Roman" w:cs="Times New Roman"/>
        </w:rPr>
        <w:t>. Oxford: Oxford University Press.</w:t>
      </w:r>
    </w:p>
    <w:p w14:paraId="03FC7ACE" w14:textId="350E5B58" w:rsidR="004537C7" w:rsidRDefault="004537C7" w:rsidP="00E815D4">
      <w:pPr>
        <w:ind w:firstLine="0"/>
        <w:contextualSpacing/>
        <w:jc w:val="left"/>
        <w:rPr>
          <w:rFonts w:ascii="Times New Roman" w:hAnsi="Times New Roman" w:cs="Times New Roman"/>
        </w:rPr>
      </w:pPr>
    </w:p>
    <w:p w14:paraId="02D31E2B" w14:textId="16664FEF" w:rsidR="007F5BA8" w:rsidRPr="00E815D4" w:rsidRDefault="007F5BA8" w:rsidP="00E815D4">
      <w:pPr>
        <w:ind w:firstLine="0"/>
        <w:contextualSpacing/>
        <w:jc w:val="left"/>
        <w:rPr>
          <w:rFonts w:ascii="Times New Roman" w:hAnsi="Times New Roman" w:cs="Times New Roman"/>
        </w:rPr>
      </w:pPr>
    </w:p>
    <w:p w14:paraId="4F931376" w14:textId="3F001715" w:rsidR="00B8379E" w:rsidRDefault="004537C7" w:rsidP="00E815D4">
      <w:pPr>
        <w:ind w:firstLine="0"/>
        <w:contextualSpacing/>
        <w:jc w:val="left"/>
        <w:rPr>
          <w:rFonts w:ascii="Times New Roman" w:hAnsi="Times New Roman" w:cs="Times New Roman"/>
        </w:rPr>
      </w:pPr>
      <w:r w:rsidRPr="004537C7">
        <w:rPr>
          <w:rFonts w:ascii="Times New Roman" w:hAnsi="Times New Roman" w:cs="Times New Roman"/>
        </w:rPr>
        <w:lastRenderedPageBreak/>
        <w:t xml:space="preserve">Illingworth, </w:t>
      </w:r>
      <w:r w:rsidR="005F7A61">
        <w:rPr>
          <w:rFonts w:ascii="Times New Roman" w:hAnsi="Times New Roman" w:cs="Times New Roman"/>
        </w:rPr>
        <w:t xml:space="preserve">Patricia, </w:t>
      </w:r>
      <w:r w:rsidRPr="004537C7">
        <w:rPr>
          <w:rFonts w:ascii="Times New Roman" w:hAnsi="Times New Roman" w:cs="Times New Roman"/>
        </w:rPr>
        <w:t>Pogge,</w:t>
      </w:r>
      <w:r w:rsidR="005F7A61">
        <w:rPr>
          <w:rFonts w:ascii="Times New Roman" w:hAnsi="Times New Roman" w:cs="Times New Roman"/>
        </w:rPr>
        <w:t xml:space="preserve"> Thomas,</w:t>
      </w:r>
      <w:r w:rsidRPr="004537C7">
        <w:rPr>
          <w:rFonts w:ascii="Times New Roman" w:hAnsi="Times New Roman" w:cs="Times New Roman"/>
        </w:rPr>
        <w:t xml:space="preserve"> and Wenar</w:t>
      </w:r>
      <w:r w:rsidR="005F7A61">
        <w:rPr>
          <w:rFonts w:ascii="Times New Roman" w:hAnsi="Times New Roman" w:cs="Times New Roman"/>
        </w:rPr>
        <w:t>, Leif</w:t>
      </w:r>
      <w:r w:rsidRPr="004537C7">
        <w:rPr>
          <w:rFonts w:ascii="Times New Roman" w:hAnsi="Times New Roman" w:cs="Times New Roman"/>
        </w:rPr>
        <w:t xml:space="preserve"> (eds</w:t>
      </w:r>
      <w:r w:rsidR="005F7A61">
        <w:rPr>
          <w:rFonts w:ascii="Times New Roman" w:hAnsi="Times New Roman" w:cs="Times New Roman"/>
        </w:rPr>
        <w:t>.) 2011.</w:t>
      </w:r>
      <w:r w:rsidRPr="004537C7">
        <w:rPr>
          <w:rFonts w:ascii="Times New Roman" w:hAnsi="Times New Roman" w:cs="Times New Roman"/>
        </w:rPr>
        <w:t xml:space="preserve"> </w:t>
      </w:r>
      <w:r w:rsidRPr="005F7A61">
        <w:rPr>
          <w:rFonts w:ascii="Times New Roman" w:hAnsi="Times New Roman" w:cs="Times New Roman"/>
          <w:i/>
        </w:rPr>
        <w:t xml:space="preserve">Giving Well: </w:t>
      </w:r>
      <w:r w:rsidR="001B22D7" w:rsidRPr="005F7A61">
        <w:rPr>
          <w:rFonts w:ascii="Times New Roman" w:hAnsi="Times New Roman" w:cs="Times New Roman"/>
          <w:i/>
        </w:rPr>
        <w:t>The</w:t>
      </w:r>
      <w:r w:rsidRPr="005F7A61">
        <w:rPr>
          <w:rFonts w:ascii="Times New Roman" w:hAnsi="Times New Roman" w:cs="Times New Roman"/>
          <w:i/>
        </w:rPr>
        <w:t xml:space="preserve"> Ethics of Philanthropy</w:t>
      </w:r>
      <w:r w:rsidR="005F7A61">
        <w:rPr>
          <w:rFonts w:ascii="Times New Roman" w:hAnsi="Times New Roman" w:cs="Times New Roman"/>
        </w:rPr>
        <w:t>.</w:t>
      </w:r>
      <w:r w:rsidRPr="004537C7">
        <w:rPr>
          <w:rFonts w:ascii="Times New Roman" w:hAnsi="Times New Roman" w:cs="Times New Roman"/>
        </w:rPr>
        <w:t xml:space="preserve"> New York</w:t>
      </w:r>
      <w:r w:rsidR="005F7A61">
        <w:rPr>
          <w:rFonts w:ascii="Times New Roman" w:hAnsi="Times New Roman" w:cs="Times New Roman"/>
        </w:rPr>
        <w:t>: Oxford University Press.</w:t>
      </w:r>
    </w:p>
    <w:p w14:paraId="2ECA79D6" w14:textId="6FE36912" w:rsidR="00EC01E0" w:rsidRDefault="00EC01E0" w:rsidP="00AD43C3">
      <w:pPr>
        <w:ind w:firstLine="0"/>
        <w:contextualSpacing/>
        <w:jc w:val="left"/>
        <w:rPr>
          <w:rFonts w:ascii="Times New Roman" w:hAnsi="Times New Roman" w:cs="Times New Roman"/>
        </w:rPr>
      </w:pPr>
    </w:p>
    <w:p w14:paraId="25FE2FB8" w14:textId="34EC033B" w:rsidR="00E10F72" w:rsidRDefault="00E10F72" w:rsidP="00AD43C3">
      <w:pPr>
        <w:ind w:firstLine="0"/>
        <w:contextualSpacing/>
        <w:jc w:val="left"/>
        <w:rPr>
          <w:rFonts w:ascii="Times New Roman" w:hAnsi="Times New Roman" w:cs="Times New Roman"/>
        </w:rPr>
      </w:pPr>
      <w:r>
        <w:rPr>
          <w:rFonts w:ascii="Times New Roman" w:hAnsi="Times New Roman" w:cs="Times New Roman"/>
        </w:rPr>
        <w:t>Kamm, Frances</w:t>
      </w:r>
      <w:r w:rsidR="005F7A61">
        <w:rPr>
          <w:rFonts w:ascii="Times New Roman" w:hAnsi="Times New Roman" w:cs="Times New Roman"/>
        </w:rPr>
        <w:t xml:space="preserve"> 2007.</w:t>
      </w:r>
      <w:r>
        <w:rPr>
          <w:rFonts w:ascii="Times New Roman" w:hAnsi="Times New Roman" w:cs="Times New Roman"/>
        </w:rPr>
        <w:t xml:space="preserve"> </w:t>
      </w:r>
      <w:r w:rsidR="005F7A61" w:rsidRPr="005F7A61">
        <w:rPr>
          <w:rFonts w:ascii="Times New Roman" w:hAnsi="Times New Roman" w:cs="Times New Roman"/>
          <w:i/>
        </w:rPr>
        <w:t>Intricate Ethics: Rights, Responsibilities, and Permissible Harm</w:t>
      </w:r>
      <w:r w:rsidR="005F7A61">
        <w:rPr>
          <w:rFonts w:ascii="Times New Roman" w:hAnsi="Times New Roman" w:cs="Times New Roman"/>
        </w:rPr>
        <w:t>. New York: Oxford University Press.</w:t>
      </w:r>
    </w:p>
    <w:p w14:paraId="409F4616" w14:textId="358E5B29" w:rsidR="004537C7" w:rsidRDefault="004537C7" w:rsidP="00AD43C3">
      <w:pPr>
        <w:ind w:firstLine="0"/>
        <w:contextualSpacing/>
        <w:jc w:val="left"/>
        <w:rPr>
          <w:rFonts w:ascii="Times New Roman" w:hAnsi="Times New Roman" w:cs="Times New Roman"/>
        </w:rPr>
      </w:pPr>
    </w:p>
    <w:p w14:paraId="3B76FFD1" w14:textId="746EBDE2" w:rsidR="004537C7" w:rsidRPr="005F7A61" w:rsidRDefault="004537C7" w:rsidP="004537C7">
      <w:pPr>
        <w:ind w:firstLine="0"/>
        <w:contextualSpacing/>
        <w:jc w:val="left"/>
        <w:rPr>
          <w:rFonts w:ascii="Times New Roman" w:hAnsi="Times New Roman" w:cs="Times New Roman"/>
          <w:i/>
        </w:rPr>
      </w:pPr>
      <w:r w:rsidRPr="004537C7">
        <w:rPr>
          <w:rFonts w:ascii="Times New Roman" w:hAnsi="Times New Roman" w:cs="Times New Roman"/>
        </w:rPr>
        <w:t>MacAskill,</w:t>
      </w:r>
      <w:r w:rsidR="005F7A61">
        <w:rPr>
          <w:rFonts w:ascii="Times New Roman" w:hAnsi="Times New Roman" w:cs="Times New Roman"/>
        </w:rPr>
        <w:t xml:space="preserve"> William 2015.</w:t>
      </w:r>
      <w:r w:rsidRPr="004537C7">
        <w:rPr>
          <w:rFonts w:ascii="Times New Roman" w:hAnsi="Times New Roman" w:cs="Times New Roman"/>
        </w:rPr>
        <w:t xml:space="preserve"> </w:t>
      </w:r>
      <w:r w:rsidRPr="005F7A61">
        <w:rPr>
          <w:rFonts w:ascii="Times New Roman" w:hAnsi="Times New Roman" w:cs="Times New Roman"/>
          <w:i/>
        </w:rPr>
        <w:t>Doing Good Better: Effective Altruism and a Radical New Way to</w:t>
      </w:r>
    </w:p>
    <w:p w14:paraId="314BF54F" w14:textId="02046F7F" w:rsidR="004537C7" w:rsidRDefault="005F7A61" w:rsidP="004537C7">
      <w:pPr>
        <w:ind w:firstLine="0"/>
        <w:contextualSpacing/>
        <w:jc w:val="left"/>
        <w:rPr>
          <w:rFonts w:ascii="Times New Roman" w:hAnsi="Times New Roman" w:cs="Times New Roman"/>
        </w:rPr>
      </w:pPr>
      <w:r w:rsidRPr="005F7A61">
        <w:rPr>
          <w:rFonts w:ascii="Times New Roman" w:hAnsi="Times New Roman" w:cs="Times New Roman"/>
          <w:i/>
        </w:rPr>
        <w:t>Make a Difference</w:t>
      </w:r>
      <w:r>
        <w:rPr>
          <w:rFonts w:ascii="Times New Roman" w:hAnsi="Times New Roman" w:cs="Times New Roman"/>
        </w:rPr>
        <w:t>. London: Faber &amp; Faber.</w:t>
      </w:r>
    </w:p>
    <w:p w14:paraId="33BFB125" w14:textId="0F6B67FF" w:rsidR="00061303" w:rsidRDefault="00061303" w:rsidP="00AD43C3">
      <w:pPr>
        <w:ind w:firstLine="0"/>
        <w:contextualSpacing/>
        <w:jc w:val="left"/>
        <w:rPr>
          <w:rFonts w:ascii="Times New Roman" w:hAnsi="Times New Roman" w:cs="Times New Roman"/>
        </w:rPr>
      </w:pPr>
    </w:p>
    <w:p w14:paraId="7D033A30" w14:textId="758955CD" w:rsidR="004537C7" w:rsidRDefault="004537C7" w:rsidP="004537C7">
      <w:pPr>
        <w:ind w:firstLine="0"/>
        <w:contextualSpacing/>
        <w:jc w:val="left"/>
        <w:rPr>
          <w:rFonts w:ascii="Times New Roman" w:hAnsi="Times New Roman" w:cs="Times New Roman"/>
        </w:rPr>
      </w:pPr>
      <w:r w:rsidRPr="004537C7">
        <w:rPr>
          <w:rFonts w:ascii="Times New Roman" w:hAnsi="Times New Roman" w:cs="Times New Roman"/>
        </w:rPr>
        <w:t>MacAskill, William, Bykvist</w:t>
      </w:r>
      <w:r w:rsidR="005F7A61">
        <w:rPr>
          <w:rFonts w:ascii="Times New Roman" w:hAnsi="Times New Roman" w:cs="Times New Roman"/>
        </w:rPr>
        <w:t>, Krister,</w:t>
      </w:r>
      <w:r w:rsidRPr="004537C7">
        <w:rPr>
          <w:rFonts w:ascii="Times New Roman" w:hAnsi="Times New Roman" w:cs="Times New Roman"/>
        </w:rPr>
        <w:t xml:space="preserve"> and Ord</w:t>
      </w:r>
      <w:r w:rsidR="005F7A61">
        <w:rPr>
          <w:rFonts w:ascii="Times New Roman" w:hAnsi="Times New Roman" w:cs="Times New Roman"/>
        </w:rPr>
        <w:t>, Toby forthcoming</w:t>
      </w:r>
      <w:r w:rsidRPr="004537C7">
        <w:rPr>
          <w:rFonts w:ascii="Times New Roman" w:hAnsi="Times New Roman" w:cs="Times New Roman"/>
        </w:rPr>
        <w:t xml:space="preserve">. </w:t>
      </w:r>
      <w:r w:rsidRPr="005F7A61">
        <w:rPr>
          <w:rFonts w:ascii="Times New Roman" w:hAnsi="Times New Roman" w:cs="Times New Roman"/>
          <w:i/>
        </w:rPr>
        <w:t>Moral Uncertainty</w:t>
      </w:r>
      <w:r w:rsidRPr="004537C7">
        <w:rPr>
          <w:rFonts w:ascii="Times New Roman" w:hAnsi="Times New Roman" w:cs="Times New Roman"/>
        </w:rPr>
        <w:t>. Oxford: Oxford</w:t>
      </w:r>
      <w:r w:rsidR="005F7A61">
        <w:rPr>
          <w:rFonts w:ascii="Times New Roman" w:hAnsi="Times New Roman" w:cs="Times New Roman"/>
        </w:rPr>
        <w:t xml:space="preserve"> University Press.</w:t>
      </w:r>
    </w:p>
    <w:p w14:paraId="66AFC9B2" w14:textId="22D1B6E3" w:rsidR="004537C7" w:rsidRDefault="004537C7" w:rsidP="004537C7">
      <w:pPr>
        <w:ind w:firstLine="0"/>
        <w:contextualSpacing/>
        <w:jc w:val="left"/>
        <w:rPr>
          <w:rFonts w:ascii="Times New Roman" w:hAnsi="Times New Roman" w:cs="Times New Roman"/>
        </w:rPr>
      </w:pPr>
    </w:p>
    <w:p w14:paraId="6261E2D4" w14:textId="50DC379D" w:rsidR="005F7A61" w:rsidRPr="005F7A61" w:rsidRDefault="005F7A61" w:rsidP="004537C7">
      <w:pPr>
        <w:ind w:firstLine="0"/>
        <w:contextualSpacing/>
        <w:jc w:val="left"/>
        <w:rPr>
          <w:rFonts w:ascii="Times New Roman" w:hAnsi="Times New Roman" w:cs="Times New Roman"/>
        </w:rPr>
      </w:pPr>
      <w:r>
        <w:rPr>
          <w:rFonts w:ascii="Times New Roman" w:hAnsi="Times New Roman" w:cs="Times New Roman"/>
        </w:rPr>
        <w:t xml:space="preserve">Pummer, Theron forthcoming. </w:t>
      </w:r>
      <w:r>
        <w:rPr>
          <w:rFonts w:ascii="Times New Roman" w:hAnsi="Times New Roman" w:cs="Times New Roman"/>
          <w:i/>
        </w:rPr>
        <w:t>Effective Altruism for Everyone</w:t>
      </w:r>
      <w:r>
        <w:rPr>
          <w:rFonts w:ascii="Times New Roman" w:hAnsi="Times New Roman" w:cs="Times New Roman"/>
        </w:rPr>
        <w:t>. New York: Oxford University Press.</w:t>
      </w:r>
    </w:p>
    <w:p w14:paraId="295AD759" w14:textId="77777777" w:rsidR="005F7A61" w:rsidRDefault="005F7A61" w:rsidP="004537C7">
      <w:pPr>
        <w:ind w:firstLine="0"/>
        <w:contextualSpacing/>
        <w:jc w:val="left"/>
        <w:rPr>
          <w:rFonts w:ascii="Times New Roman" w:hAnsi="Times New Roman" w:cs="Times New Roman"/>
        </w:rPr>
      </w:pPr>
    </w:p>
    <w:p w14:paraId="5E8C2A0B" w14:textId="3A0FFF6D" w:rsidR="004537C7" w:rsidRPr="005F7A61" w:rsidRDefault="004537C7" w:rsidP="004537C7">
      <w:pPr>
        <w:ind w:firstLine="0"/>
        <w:contextualSpacing/>
        <w:jc w:val="left"/>
        <w:rPr>
          <w:rFonts w:ascii="Times New Roman" w:hAnsi="Times New Roman" w:cs="Times New Roman"/>
          <w:i/>
        </w:rPr>
      </w:pPr>
      <w:r w:rsidRPr="004537C7">
        <w:rPr>
          <w:rFonts w:ascii="Times New Roman" w:hAnsi="Times New Roman" w:cs="Times New Roman"/>
        </w:rPr>
        <w:t>Singer,</w:t>
      </w:r>
      <w:r w:rsidR="005F7A61">
        <w:rPr>
          <w:rFonts w:ascii="Times New Roman" w:hAnsi="Times New Roman" w:cs="Times New Roman"/>
        </w:rPr>
        <w:t xml:space="preserve"> Peter 2015.</w:t>
      </w:r>
      <w:r w:rsidRPr="004537C7">
        <w:rPr>
          <w:rFonts w:ascii="Times New Roman" w:hAnsi="Times New Roman" w:cs="Times New Roman"/>
        </w:rPr>
        <w:t xml:space="preserve"> </w:t>
      </w:r>
      <w:r w:rsidRPr="005F7A61">
        <w:rPr>
          <w:rFonts w:ascii="Times New Roman" w:hAnsi="Times New Roman" w:cs="Times New Roman"/>
          <w:i/>
        </w:rPr>
        <w:t>The Most Good You Can Do: How Effective Altruism Is Changing Ideas</w:t>
      </w:r>
    </w:p>
    <w:p w14:paraId="7CB3A698" w14:textId="13D72944" w:rsidR="00061303" w:rsidRDefault="005F7A61" w:rsidP="004537C7">
      <w:pPr>
        <w:ind w:firstLine="0"/>
        <w:contextualSpacing/>
        <w:jc w:val="left"/>
        <w:rPr>
          <w:rFonts w:ascii="Times New Roman" w:hAnsi="Times New Roman" w:cs="Times New Roman"/>
        </w:rPr>
      </w:pPr>
      <w:r w:rsidRPr="005F7A61">
        <w:rPr>
          <w:rFonts w:ascii="Times New Roman" w:hAnsi="Times New Roman" w:cs="Times New Roman"/>
          <w:i/>
        </w:rPr>
        <w:t>about Living Ethically</w:t>
      </w:r>
      <w:r>
        <w:rPr>
          <w:rFonts w:ascii="Times New Roman" w:hAnsi="Times New Roman" w:cs="Times New Roman"/>
        </w:rPr>
        <w:t>.</w:t>
      </w:r>
      <w:r w:rsidR="004537C7" w:rsidRPr="004537C7">
        <w:rPr>
          <w:rFonts w:ascii="Times New Roman" w:hAnsi="Times New Roman" w:cs="Times New Roman"/>
        </w:rPr>
        <w:t xml:space="preserve"> Lond</w:t>
      </w:r>
      <w:r>
        <w:rPr>
          <w:rFonts w:ascii="Times New Roman" w:hAnsi="Times New Roman" w:cs="Times New Roman"/>
        </w:rPr>
        <w:t>on: Yale University Press.</w:t>
      </w:r>
    </w:p>
    <w:p w14:paraId="455ED581" w14:textId="7B2F02B2" w:rsidR="00B8379E" w:rsidRDefault="00B8379E" w:rsidP="00AD43C3">
      <w:pPr>
        <w:ind w:firstLine="0"/>
        <w:contextualSpacing/>
        <w:jc w:val="left"/>
        <w:rPr>
          <w:rFonts w:ascii="Times New Roman" w:hAnsi="Times New Roman" w:cs="Times New Roman"/>
        </w:rPr>
      </w:pPr>
    </w:p>
    <w:p w14:paraId="4E414970" w14:textId="74249179" w:rsidR="008B7DCB" w:rsidRDefault="00527878" w:rsidP="008B7DCB">
      <w:pPr>
        <w:ind w:firstLine="0"/>
        <w:contextualSpacing/>
        <w:jc w:val="left"/>
        <w:rPr>
          <w:rFonts w:ascii="Times New Roman" w:hAnsi="Times New Roman" w:cs="Times New Roman"/>
        </w:rPr>
      </w:pPr>
      <w:r w:rsidRPr="00527878">
        <w:rPr>
          <w:rFonts w:ascii="Times New Roman" w:hAnsi="Times New Roman" w:cs="Times New Roman"/>
        </w:rPr>
        <w:t>Woodruff</w:t>
      </w:r>
      <w:r>
        <w:rPr>
          <w:rFonts w:ascii="Times New Roman" w:hAnsi="Times New Roman" w:cs="Times New Roman"/>
        </w:rPr>
        <w:t xml:space="preserve">, Paul (ed.) 2018. </w:t>
      </w:r>
      <w:r w:rsidRPr="005F7A61">
        <w:rPr>
          <w:rFonts w:ascii="Times New Roman" w:hAnsi="Times New Roman" w:cs="Times New Roman"/>
          <w:i/>
        </w:rPr>
        <w:t>The Ethics of Giving: Philosophers’ Perspectives on Philanthropy</w:t>
      </w:r>
      <w:r>
        <w:rPr>
          <w:rFonts w:ascii="Times New Roman" w:hAnsi="Times New Roman" w:cs="Times New Roman"/>
        </w:rPr>
        <w:t xml:space="preserve">. </w:t>
      </w:r>
      <w:r w:rsidRPr="00527878">
        <w:rPr>
          <w:rFonts w:ascii="Times New Roman" w:hAnsi="Times New Roman" w:cs="Times New Roman"/>
        </w:rPr>
        <w:t>New York: Oxford University Press</w:t>
      </w:r>
      <w:r>
        <w:rPr>
          <w:rFonts w:ascii="Times New Roman" w:hAnsi="Times New Roman" w:cs="Times New Roman"/>
        </w:rPr>
        <w:t>.</w:t>
      </w:r>
    </w:p>
    <w:p w14:paraId="39EDD2E8" w14:textId="041EC2CE" w:rsidR="00940811" w:rsidRDefault="00940811" w:rsidP="008B7DCB">
      <w:pPr>
        <w:ind w:firstLine="0"/>
        <w:contextualSpacing/>
        <w:jc w:val="left"/>
        <w:rPr>
          <w:rFonts w:ascii="Times New Roman" w:hAnsi="Times New Roman" w:cs="Times New Roman"/>
        </w:rPr>
      </w:pPr>
    </w:p>
    <w:p w14:paraId="2B241D9F" w14:textId="496C7A74" w:rsidR="00940811" w:rsidRDefault="00940811" w:rsidP="008B7DCB">
      <w:pPr>
        <w:ind w:firstLine="0"/>
        <w:contextualSpacing/>
        <w:jc w:val="left"/>
        <w:rPr>
          <w:rFonts w:ascii="Times New Roman" w:hAnsi="Times New Roman" w:cs="Times New Roman"/>
        </w:rPr>
      </w:pPr>
    </w:p>
    <w:p w14:paraId="61A29FBC" w14:textId="63668B12" w:rsidR="00940811" w:rsidRDefault="00940811" w:rsidP="008B7DCB">
      <w:pPr>
        <w:ind w:firstLine="0"/>
        <w:contextualSpacing/>
        <w:jc w:val="left"/>
        <w:rPr>
          <w:rFonts w:ascii="Times New Roman" w:hAnsi="Times New Roman" w:cs="Times New Roman"/>
        </w:rPr>
      </w:pPr>
    </w:p>
    <w:sectPr w:rsidR="00940811" w:rsidSect="008D35F4">
      <w:headerReference w:type="default" r:id="rId12"/>
      <w:headerReference w:type="first" r:id="rId13"/>
      <w:footerReference w:type="first" r:id="rId1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57CF9" w14:textId="77777777" w:rsidR="0039084E" w:rsidRDefault="0039084E" w:rsidP="00785D62">
      <w:r>
        <w:separator/>
      </w:r>
    </w:p>
  </w:endnote>
  <w:endnote w:type="continuationSeparator" w:id="0">
    <w:p w14:paraId="63FA87B7" w14:textId="77777777" w:rsidR="0039084E" w:rsidRDefault="0039084E" w:rsidP="0078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Palatino">
    <w:altName w:val="Book Antiqua"/>
    <w:charset w:val="00"/>
    <w:family w:val="auto"/>
    <w:pitch w:val="variable"/>
    <w:sig w:usb0="A00002FF" w:usb1="7800205A" w:usb2="14600000" w:usb3="00000000" w:csb0="00000193" w:csb1="00000000"/>
  </w:font>
  <w:font w:name="Lucida Fax">
    <w:panose1 w:val="02060602050505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Grande">
    <w:altName w:val="Times New Roman"/>
    <w:charset w:val="00"/>
    <w:family w:val="auto"/>
    <w:pitch w:val="variable"/>
    <w:sig w:usb0="E1000AEF" w:usb1="5000A1FF" w:usb2="00000000" w:usb3="00000000" w:csb0="000001BF" w:csb1="00000000"/>
  </w:font>
  <w:font w:name="Merriweather">
    <w:altName w:val="MV Bol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65CBE" w14:textId="1C79A0E9" w:rsidR="00B162FA" w:rsidRPr="00B77414" w:rsidRDefault="00B162FA">
    <w:pPr>
      <w:pStyle w:val="Footer"/>
      <w:jc w:val="right"/>
      <w:rPr>
        <w:rFonts w:ascii="Times New Roman" w:hAnsi="Times New Roman" w:cs="Times New Roman"/>
      </w:rPr>
    </w:pPr>
  </w:p>
  <w:p w14:paraId="5D0974E5" w14:textId="77777777" w:rsidR="00B162FA" w:rsidRDefault="00B162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6510A" w14:textId="77777777" w:rsidR="0039084E" w:rsidRDefault="0039084E" w:rsidP="00785D62">
      <w:r>
        <w:separator/>
      </w:r>
    </w:p>
  </w:footnote>
  <w:footnote w:type="continuationSeparator" w:id="0">
    <w:p w14:paraId="11D8E9F9" w14:textId="77777777" w:rsidR="0039084E" w:rsidRDefault="0039084E" w:rsidP="00785D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565EB" w14:textId="476072FD" w:rsidR="00B162FA" w:rsidRPr="00D15D9A" w:rsidRDefault="00B162FA" w:rsidP="00987F53">
    <w:pPr>
      <w:pStyle w:val="Header"/>
      <w:ind w:firstLine="0"/>
      <w:jc w:val="right"/>
      <w:rPr>
        <w:rFonts w:ascii="Times New Roman" w:hAnsi="Times New Roman" w:cs="Times New Roman"/>
      </w:rPr>
    </w:pPr>
    <w:r>
      <w:tab/>
    </w:r>
    <w:r w:rsidRPr="00D15D9A">
      <w:rPr>
        <w:rStyle w:val="PageNumber"/>
        <w:rFonts w:ascii="Times New Roman" w:hAnsi="Times New Roman" w:cs="Times New Roman"/>
      </w:rPr>
      <w:fldChar w:fldCharType="begin"/>
    </w:r>
    <w:r w:rsidRPr="00D15D9A">
      <w:rPr>
        <w:rStyle w:val="PageNumber"/>
        <w:rFonts w:ascii="Times New Roman" w:hAnsi="Times New Roman" w:cs="Times New Roman"/>
      </w:rPr>
      <w:instrText xml:space="preserve"> PAGE </w:instrText>
    </w:r>
    <w:r w:rsidRPr="00D15D9A">
      <w:rPr>
        <w:rStyle w:val="PageNumber"/>
        <w:rFonts w:ascii="Times New Roman" w:hAnsi="Times New Roman" w:cs="Times New Roman"/>
      </w:rPr>
      <w:fldChar w:fldCharType="separate"/>
    </w:r>
    <w:r w:rsidR="00335B11">
      <w:rPr>
        <w:rStyle w:val="PageNumber"/>
        <w:rFonts w:ascii="Times New Roman" w:hAnsi="Times New Roman" w:cs="Times New Roman"/>
        <w:noProof/>
      </w:rPr>
      <w:t>16</w:t>
    </w:r>
    <w:r w:rsidRPr="00D15D9A">
      <w:rPr>
        <w:rStyle w:val="PageNumber"/>
        <w:rFonts w:ascii="Times New Roman" w:hAnsi="Times New Roman" w:cs="Times New Roman"/>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782CC" w14:textId="6D4AFA6D" w:rsidR="00943D24" w:rsidRPr="00943D24" w:rsidRDefault="00943D24" w:rsidP="00943D24">
    <w:pPr>
      <w:pStyle w:val="Header"/>
      <w:jc w:val="right"/>
      <w:rPr>
        <w:rFonts w:ascii="Times New Roman" w:hAnsi="Times New Roman" w:cs="Times New Roman"/>
      </w:rPr>
    </w:pPr>
    <w:r w:rsidRPr="00943D24">
      <w:rPr>
        <w:rFonts w:ascii="Times New Roman" w:hAnsi="Times New Roman" w:cs="Times New Roman"/>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E4C"/>
    <w:multiLevelType w:val="hybridMultilevel"/>
    <w:tmpl w:val="8AC04AEC"/>
    <w:lvl w:ilvl="0" w:tplc="EA1860F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1A7E5B"/>
    <w:multiLevelType w:val="hybridMultilevel"/>
    <w:tmpl w:val="4E7440A8"/>
    <w:lvl w:ilvl="0" w:tplc="CC1E54A2">
      <w:start w:val="450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B501C5"/>
    <w:multiLevelType w:val="multilevel"/>
    <w:tmpl w:val="2710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56A3C"/>
    <w:multiLevelType w:val="hybridMultilevel"/>
    <w:tmpl w:val="3506A9E6"/>
    <w:lvl w:ilvl="0" w:tplc="2A8A3CA6">
      <w:start w:val="450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4027AE"/>
    <w:multiLevelType w:val="hybridMultilevel"/>
    <w:tmpl w:val="3326A09E"/>
    <w:lvl w:ilvl="0" w:tplc="ED00E12E">
      <w:start w:val="1"/>
      <w:numFmt w:val="decimal"/>
      <w:lvlText w:val="%1."/>
      <w:lvlJc w:val="left"/>
      <w:pPr>
        <w:ind w:left="706" w:hanging="360"/>
      </w:pPr>
      <w:rPr>
        <w:rFonts w:hint="default"/>
      </w:rPr>
    </w:lvl>
    <w:lvl w:ilvl="1" w:tplc="08090019" w:tentative="1">
      <w:start w:val="1"/>
      <w:numFmt w:val="lowerLetter"/>
      <w:lvlText w:val="%2."/>
      <w:lvlJc w:val="left"/>
      <w:pPr>
        <w:ind w:left="1426" w:hanging="360"/>
      </w:pPr>
    </w:lvl>
    <w:lvl w:ilvl="2" w:tplc="0809001B" w:tentative="1">
      <w:start w:val="1"/>
      <w:numFmt w:val="lowerRoman"/>
      <w:lvlText w:val="%3."/>
      <w:lvlJc w:val="right"/>
      <w:pPr>
        <w:ind w:left="2146" w:hanging="180"/>
      </w:pPr>
    </w:lvl>
    <w:lvl w:ilvl="3" w:tplc="0809000F" w:tentative="1">
      <w:start w:val="1"/>
      <w:numFmt w:val="decimal"/>
      <w:lvlText w:val="%4."/>
      <w:lvlJc w:val="left"/>
      <w:pPr>
        <w:ind w:left="2866" w:hanging="360"/>
      </w:pPr>
    </w:lvl>
    <w:lvl w:ilvl="4" w:tplc="08090019" w:tentative="1">
      <w:start w:val="1"/>
      <w:numFmt w:val="lowerLetter"/>
      <w:lvlText w:val="%5."/>
      <w:lvlJc w:val="left"/>
      <w:pPr>
        <w:ind w:left="3586" w:hanging="360"/>
      </w:pPr>
    </w:lvl>
    <w:lvl w:ilvl="5" w:tplc="0809001B" w:tentative="1">
      <w:start w:val="1"/>
      <w:numFmt w:val="lowerRoman"/>
      <w:lvlText w:val="%6."/>
      <w:lvlJc w:val="right"/>
      <w:pPr>
        <w:ind w:left="4306" w:hanging="180"/>
      </w:pPr>
    </w:lvl>
    <w:lvl w:ilvl="6" w:tplc="0809000F" w:tentative="1">
      <w:start w:val="1"/>
      <w:numFmt w:val="decimal"/>
      <w:lvlText w:val="%7."/>
      <w:lvlJc w:val="left"/>
      <w:pPr>
        <w:ind w:left="5026" w:hanging="360"/>
      </w:pPr>
    </w:lvl>
    <w:lvl w:ilvl="7" w:tplc="08090019" w:tentative="1">
      <w:start w:val="1"/>
      <w:numFmt w:val="lowerLetter"/>
      <w:lvlText w:val="%8."/>
      <w:lvlJc w:val="left"/>
      <w:pPr>
        <w:ind w:left="5746" w:hanging="360"/>
      </w:pPr>
    </w:lvl>
    <w:lvl w:ilvl="8" w:tplc="0809001B" w:tentative="1">
      <w:start w:val="1"/>
      <w:numFmt w:val="lowerRoman"/>
      <w:lvlText w:val="%9."/>
      <w:lvlJc w:val="right"/>
      <w:pPr>
        <w:ind w:left="6466" w:hanging="180"/>
      </w:pPr>
    </w:lvl>
  </w:abstractNum>
  <w:abstractNum w:abstractNumId="5" w15:restartNumberingAfterBreak="0">
    <w:nsid w:val="6AC55E66"/>
    <w:multiLevelType w:val="hybridMultilevel"/>
    <w:tmpl w:val="D66C6F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B6671AE"/>
    <w:multiLevelType w:val="hybridMultilevel"/>
    <w:tmpl w:val="5910164E"/>
    <w:lvl w:ilvl="0" w:tplc="75CA28AA">
      <w:start w:val="450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526A35"/>
    <w:multiLevelType w:val="hybridMultilevel"/>
    <w:tmpl w:val="84C63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FF"/>
    <w:rsid w:val="000012E2"/>
    <w:rsid w:val="000023CD"/>
    <w:rsid w:val="00002547"/>
    <w:rsid w:val="000038A9"/>
    <w:rsid w:val="00005779"/>
    <w:rsid w:val="00005F86"/>
    <w:rsid w:val="00010B38"/>
    <w:rsid w:val="00011379"/>
    <w:rsid w:val="00011387"/>
    <w:rsid w:val="00011858"/>
    <w:rsid w:val="00012667"/>
    <w:rsid w:val="00013EF6"/>
    <w:rsid w:val="000146CE"/>
    <w:rsid w:val="00015182"/>
    <w:rsid w:val="00015B18"/>
    <w:rsid w:val="00017783"/>
    <w:rsid w:val="000216E9"/>
    <w:rsid w:val="0002223D"/>
    <w:rsid w:val="0002230C"/>
    <w:rsid w:val="00022D58"/>
    <w:rsid w:val="00024797"/>
    <w:rsid w:val="00024958"/>
    <w:rsid w:val="000249A0"/>
    <w:rsid w:val="00025C39"/>
    <w:rsid w:val="00026E92"/>
    <w:rsid w:val="000308A2"/>
    <w:rsid w:val="0003148F"/>
    <w:rsid w:val="00031756"/>
    <w:rsid w:val="000321B2"/>
    <w:rsid w:val="000335A1"/>
    <w:rsid w:val="0003542D"/>
    <w:rsid w:val="000357EE"/>
    <w:rsid w:val="000374EF"/>
    <w:rsid w:val="00037A04"/>
    <w:rsid w:val="00041ADC"/>
    <w:rsid w:val="00041D3D"/>
    <w:rsid w:val="0004246E"/>
    <w:rsid w:val="000434EA"/>
    <w:rsid w:val="00044F51"/>
    <w:rsid w:val="00045982"/>
    <w:rsid w:val="000477ED"/>
    <w:rsid w:val="00050327"/>
    <w:rsid w:val="00050B21"/>
    <w:rsid w:val="00050EAB"/>
    <w:rsid w:val="00052246"/>
    <w:rsid w:val="00054679"/>
    <w:rsid w:val="00054CDB"/>
    <w:rsid w:val="0005799C"/>
    <w:rsid w:val="00060DD4"/>
    <w:rsid w:val="00061303"/>
    <w:rsid w:val="00065400"/>
    <w:rsid w:val="00065B7E"/>
    <w:rsid w:val="00065EDB"/>
    <w:rsid w:val="00066F34"/>
    <w:rsid w:val="00073BFD"/>
    <w:rsid w:val="0007413F"/>
    <w:rsid w:val="0007458B"/>
    <w:rsid w:val="00075898"/>
    <w:rsid w:val="00075D36"/>
    <w:rsid w:val="000770D1"/>
    <w:rsid w:val="00077726"/>
    <w:rsid w:val="00077765"/>
    <w:rsid w:val="00077D5E"/>
    <w:rsid w:val="00080F3B"/>
    <w:rsid w:val="00081A7F"/>
    <w:rsid w:val="00083961"/>
    <w:rsid w:val="000854E7"/>
    <w:rsid w:val="00085BCC"/>
    <w:rsid w:val="00087C40"/>
    <w:rsid w:val="00090244"/>
    <w:rsid w:val="00091015"/>
    <w:rsid w:val="00091B86"/>
    <w:rsid w:val="00092271"/>
    <w:rsid w:val="00093B05"/>
    <w:rsid w:val="000962CC"/>
    <w:rsid w:val="0009650F"/>
    <w:rsid w:val="000972BE"/>
    <w:rsid w:val="000A0D7B"/>
    <w:rsid w:val="000A0D99"/>
    <w:rsid w:val="000A1F98"/>
    <w:rsid w:val="000A7094"/>
    <w:rsid w:val="000A74C3"/>
    <w:rsid w:val="000B23C9"/>
    <w:rsid w:val="000B49D8"/>
    <w:rsid w:val="000B5F3A"/>
    <w:rsid w:val="000B70AA"/>
    <w:rsid w:val="000B7B26"/>
    <w:rsid w:val="000C099A"/>
    <w:rsid w:val="000C0A47"/>
    <w:rsid w:val="000C16F0"/>
    <w:rsid w:val="000C3566"/>
    <w:rsid w:val="000C35A8"/>
    <w:rsid w:val="000C4DE3"/>
    <w:rsid w:val="000C4E4A"/>
    <w:rsid w:val="000C7438"/>
    <w:rsid w:val="000C7D44"/>
    <w:rsid w:val="000D06A6"/>
    <w:rsid w:val="000D1720"/>
    <w:rsid w:val="000D49CF"/>
    <w:rsid w:val="000D5F52"/>
    <w:rsid w:val="000D614B"/>
    <w:rsid w:val="000D670D"/>
    <w:rsid w:val="000E0802"/>
    <w:rsid w:val="000E2111"/>
    <w:rsid w:val="000E3264"/>
    <w:rsid w:val="000E43BE"/>
    <w:rsid w:val="000E4F59"/>
    <w:rsid w:val="000E4FCD"/>
    <w:rsid w:val="000E5AAD"/>
    <w:rsid w:val="000E6586"/>
    <w:rsid w:val="000E7D5C"/>
    <w:rsid w:val="000F1B6D"/>
    <w:rsid w:val="000F4FF0"/>
    <w:rsid w:val="000F7649"/>
    <w:rsid w:val="00100780"/>
    <w:rsid w:val="00100BC4"/>
    <w:rsid w:val="00101FC3"/>
    <w:rsid w:val="0010244E"/>
    <w:rsid w:val="00103300"/>
    <w:rsid w:val="001035C9"/>
    <w:rsid w:val="00103A9D"/>
    <w:rsid w:val="00104C25"/>
    <w:rsid w:val="00106BB4"/>
    <w:rsid w:val="0010768A"/>
    <w:rsid w:val="001079AE"/>
    <w:rsid w:val="00110410"/>
    <w:rsid w:val="00111B32"/>
    <w:rsid w:val="00113140"/>
    <w:rsid w:val="0011365F"/>
    <w:rsid w:val="0011410E"/>
    <w:rsid w:val="00115E35"/>
    <w:rsid w:val="00116986"/>
    <w:rsid w:val="00116F14"/>
    <w:rsid w:val="0011700B"/>
    <w:rsid w:val="00117A96"/>
    <w:rsid w:val="00120E16"/>
    <w:rsid w:val="00120E20"/>
    <w:rsid w:val="001223C7"/>
    <w:rsid w:val="001245B5"/>
    <w:rsid w:val="001249B9"/>
    <w:rsid w:val="00125B77"/>
    <w:rsid w:val="00126E29"/>
    <w:rsid w:val="00133C7F"/>
    <w:rsid w:val="00134621"/>
    <w:rsid w:val="00134BD6"/>
    <w:rsid w:val="00136A6D"/>
    <w:rsid w:val="00140E2B"/>
    <w:rsid w:val="00141B61"/>
    <w:rsid w:val="001423E5"/>
    <w:rsid w:val="00143E80"/>
    <w:rsid w:val="00144016"/>
    <w:rsid w:val="00144110"/>
    <w:rsid w:val="00144C84"/>
    <w:rsid w:val="00144E1F"/>
    <w:rsid w:val="00145300"/>
    <w:rsid w:val="00145614"/>
    <w:rsid w:val="00150191"/>
    <w:rsid w:val="00151913"/>
    <w:rsid w:val="00152239"/>
    <w:rsid w:val="0015246B"/>
    <w:rsid w:val="001539E0"/>
    <w:rsid w:val="00153AF2"/>
    <w:rsid w:val="001558FB"/>
    <w:rsid w:val="00161049"/>
    <w:rsid w:val="0016132F"/>
    <w:rsid w:val="00162C83"/>
    <w:rsid w:val="00164AFE"/>
    <w:rsid w:val="001656E3"/>
    <w:rsid w:val="00171E38"/>
    <w:rsid w:val="0017276D"/>
    <w:rsid w:val="00172D89"/>
    <w:rsid w:val="00173C94"/>
    <w:rsid w:val="0017406F"/>
    <w:rsid w:val="00175C92"/>
    <w:rsid w:val="00177E83"/>
    <w:rsid w:val="00180567"/>
    <w:rsid w:val="001805CE"/>
    <w:rsid w:val="00180A3E"/>
    <w:rsid w:val="00180F1A"/>
    <w:rsid w:val="00182A94"/>
    <w:rsid w:val="00182EA9"/>
    <w:rsid w:val="00182F05"/>
    <w:rsid w:val="00183A18"/>
    <w:rsid w:val="00183E81"/>
    <w:rsid w:val="0018522E"/>
    <w:rsid w:val="00186AA7"/>
    <w:rsid w:val="00186D7A"/>
    <w:rsid w:val="001878F1"/>
    <w:rsid w:val="00187F6B"/>
    <w:rsid w:val="0019076D"/>
    <w:rsid w:val="00191537"/>
    <w:rsid w:val="00193B8A"/>
    <w:rsid w:val="001965D2"/>
    <w:rsid w:val="00196E1A"/>
    <w:rsid w:val="001A02B1"/>
    <w:rsid w:val="001A0A3E"/>
    <w:rsid w:val="001A1051"/>
    <w:rsid w:val="001A17AE"/>
    <w:rsid w:val="001A19AA"/>
    <w:rsid w:val="001A1A0D"/>
    <w:rsid w:val="001A1D55"/>
    <w:rsid w:val="001A59E7"/>
    <w:rsid w:val="001A5D04"/>
    <w:rsid w:val="001A628C"/>
    <w:rsid w:val="001B12D7"/>
    <w:rsid w:val="001B22D7"/>
    <w:rsid w:val="001B26D2"/>
    <w:rsid w:val="001B2CBC"/>
    <w:rsid w:val="001B2D77"/>
    <w:rsid w:val="001B588D"/>
    <w:rsid w:val="001B5D54"/>
    <w:rsid w:val="001B60F0"/>
    <w:rsid w:val="001C1486"/>
    <w:rsid w:val="001C386A"/>
    <w:rsid w:val="001C4930"/>
    <w:rsid w:val="001C5197"/>
    <w:rsid w:val="001C5FE3"/>
    <w:rsid w:val="001C6137"/>
    <w:rsid w:val="001C61CB"/>
    <w:rsid w:val="001C75F7"/>
    <w:rsid w:val="001C7C74"/>
    <w:rsid w:val="001D1A74"/>
    <w:rsid w:val="001D1AA3"/>
    <w:rsid w:val="001D2762"/>
    <w:rsid w:val="001D3262"/>
    <w:rsid w:val="001D37C9"/>
    <w:rsid w:val="001D38D2"/>
    <w:rsid w:val="001D5C8C"/>
    <w:rsid w:val="001D6F9D"/>
    <w:rsid w:val="001D7F35"/>
    <w:rsid w:val="001E144F"/>
    <w:rsid w:val="001E1DC4"/>
    <w:rsid w:val="001E346A"/>
    <w:rsid w:val="001E4310"/>
    <w:rsid w:val="001E59CB"/>
    <w:rsid w:val="001E5B64"/>
    <w:rsid w:val="001E6048"/>
    <w:rsid w:val="001E64E4"/>
    <w:rsid w:val="001E69CA"/>
    <w:rsid w:val="001E6E1B"/>
    <w:rsid w:val="001E73FA"/>
    <w:rsid w:val="001F0078"/>
    <w:rsid w:val="001F06E7"/>
    <w:rsid w:val="001F2DB3"/>
    <w:rsid w:val="001F3D1D"/>
    <w:rsid w:val="001F5237"/>
    <w:rsid w:val="001F6066"/>
    <w:rsid w:val="001F60E6"/>
    <w:rsid w:val="001F6601"/>
    <w:rsid w:val="001F6BFB"/>
    <w:rsid w:val="00200042"/>
    <w:rsid w:val="00200848"/>
    <w:rsid w:val="002015D1"/>
    <w:rsid w:val="00202823"/>
    <w:rsid w:val="00203DAB"/>
    <w:rsid w:val="00204237"/>
    <w:rsid w:val="00206D6C"/>
    <w:rsid w:val="00207228"/>
    <w:rsid w:val="00207493"/>
    <w:rsid w:val="00207D86"/>
    <w:rsid w:val="002100E1"/>
    <w:rsid w:val="00212543"/>
    <w:rsid w:val="002138B0"/>
    <w:rsid w:val="00214409"/>
    <w:rsid w:val="00214E64"/>
    <w:rsid w:val="00214FE0"/>
    <w:rsid w:val="0021697B"/>
    <w:rsid w:val="00216F8F"/>
    <w:rsid w:val="002172F4"/>
    <w:rsid w:val="0021742C"/>
    <w:rsid w:val="002235F3"/>
    <w:rsid w:val="00223841"/>
    <w:rsid w:val="002238D7"/>
    <w:rsid w:val="0022657E"/>
    <w:rsid w:val="00226C83"/>
    <w:rsid w:val="00230165"/>
    <w:rsid w:val="00231091"/>
    <w:rsid w:val="0023121B"/>
    <w:rsid w:val="0023194E"/>
    <w:rsid w:val="0023393D"/>
    <w:rsid w:val="002378E2"/>
    <w:rsid w:val="00240561"/>
    <w:rsid w:val="00240DCA"/>
    <w:rsid w:val="0024155E"/>
    <w:rsid w:val="002421E0"/>
    <w:rsid w:val="0024220B"/>
    <w:rsid w:val="00244496"/>
    <w:rsid w:val="00246BE4"/>
    <w:rsid w:val="002504A0"/>
    <w:rsid w:val="00250BB9"/>
    <w:rsid w:val="00262311"/>
    <w:rsid w:val="002626DA"/>
    <w:rsid w:val="00264500"/>
    <w:rsid w:val="002652A4"/>
    <w:rsid w:val="00265C4B"/>
    <w:rsid w:val="002671FB"/>
    <w:rsid w:val="0027155F"/>
    <w:rsid w:val="002716B0"/>
    <w:rsid w:val="00275500"/>
    <w:rsid w:val="00276009"/>
    <w:rsid w:val="00276730"/>
    <w:rsid w:val="00281068"/>
    <w:rsid w:val="002813E5"/>
    <w:rsid w:val="00281817"/>
    <w:rsid w:val="00281BC7"/>
    <w:rsid w:val="00281D12"/>
    <w:rsid w:val="00282301"/>
    <w:rsid w:val="00286179"/>
    <w:rsid w:val="00287F31"/>
    <w:rsid w:val="0029098F"/>
    <w:rsid w:val="0029270D"/>
    <w:rsid w:val="00292E94"/>
    <w:rsid w:val="00296CAE"/>
    <w:rsid w:val="00297679"/>
    <w:rsid w:val="002A016A"/>
    <w:rsid w:val="002A2528"/>
    <w:rsid w:val="002A3283"/>
    <w:rsid w:val="002A7FD0"/>
    <w:rsid w:val="002B020E"/>
    <w:rsid w:val="002B067E"/>
    <w:rsid w:val="002B13FE"/>
    <w:rsid w:val="002B34A3"/>
    <w:rsid w:val="002B48FA"/>
    <w:rsid w:val="002B613D"/>
    <w:rsid w:val="002B751B"/>
    <w:rsid w:val="002C0A87"/>
    <w:rsid w:val="002C0B51"/>
    <w:rsid w:val="002C1AC5"/>
    <w:rsid w:val="002C6C28"/>
    <w:rsid w:val="002C7515"/>
    <w:rsid w:val="002D1DEC"/>
    <w:rsid w:val="002D1F2D"/>
    <w:rsid w:val="002D2A2C"/>
    <w:rsid w:val="002D2C65"/>
    <w:rsid w:val="002D76CA"/>
    <w:rsid w:val="002E0021"/>
    <w:rsid w:val="002E2865"/>
    <w:rsid w:val="002E2B13"/>
    <w:rsid w:val="002E2B53"/>
    <w:rsid w:val="002E3CB5"/>
    <w:rsid w:val="002E3D02"/>
    <w:rsid w:val="002E43E7"/>
    <w:rsid w:val="002E4BB4"/>
    <w:rsid w:val="002E580F"/>
    <w:rsid w:val="002E6B99"/>
    <w:rsid w:val="002F0742"/>
    <w:rsid w:val="002F148B"/>
    <w:rsid w:val="002F2D51"/>
    <w:rsid w:val="002F3C46"/>
    <w:rsid w:val="002F69AA"/>
    <w:rsid w:val="00301B84"/>
    <w:rsid w:val="00303090"/>
    <w:rsid w:val="00304685"/>
    <w:rsid w:val="003056AD"/>
    <w:rsid w:val="00305FC2"/>
    <w:rsid w:val="00307977"/>
    <w:rsid w:val="00307E85"/>
    <w:rsid w:val="00311D69"/>
    <w:rsid w:val="003123A8"/>
    <w:rsid w:val="00317064"/>
    <w:rsid w:val="00322DC2"/>
    <w:rsid w:val="003233D8"/>
    <w:rsid w:val="003238BF"/>
    <w:rsid w:val="00324109"/>
    <w:rsid w:val="003242CD"/>
    <w:rsid w:val="00325532"/>
    <w:rsid w:val="00325838"/>
    <w:rsid w:val="0032749E"/>
    <w:rsid w:val="00327A25"/>
    <w:rsid w:val="00327B60"/>
    <w:rsid w:val="00327CF9"/>
    <w:rsid w:val="00331753"/>
    <w:rsid w:val="003326B8"/>
    <w:rsid w:val="00333C9F"/>
    <w:rsid w:val="00335B11"/>
    <w:rsid w:val="00335DAA"/>
    <w:rsid w:val="00337B8A"/>
    <w:rsid w:val="00337F9C"/>
    <w:rsid w:val="003403E1"/>
    <w:rsid w:val="0034120A"/>
    <w:rsid w:val="00342EF0"/>
    <w:rsid w:val="00344816"/>
    <w:rsid w:val="00347C17"/>
    <w:rsid w:val="00350602"/>
    <w:rsid w:val="00350B5E"/>
    <w:rsid w:val="003519E7"/>
    <w:rsid w:val="00351B50"/>
    <w:rsid w:val="0035257A"/>
    <w:rsid w:val="00353C92"/>
    <w:rsid w:val="003577F3"/>
    <w:rsid w:val="0036240F"/>
    <w:rsid w:val="00364554"/>
    <w:rsid w:val="003659EB"/>
    <w:rsid w:val="00367026"/>
    <w:rsid w:val="00370A9A"/>
    <w:rsid w:val="00370C65"/>
    <w:rsid w:val="0037197D"/>
    <w:rsid w:val="00372178"/>
    <w:rsid w:val="00372598"/>
    <w:rsid w:val="00374253"/>
    <w:rsid w:val="00374345"/>
    <w:rsid w:val="0037461C"/>
    <w:rsid w:val="00374CEE"/>
    <w:rsid w:val="003762A0"/>
    <w:rsid w:val="00376E73"/>
    <w:rsid w:val="00381CDC"/>
    <w:rsid w:val="003830AC"/>
    <w:rsid w:val="003834EA"/>
    <w:rsid w:val="00385F1A"/>
    <w:rsid w:val="00385F53"/>
    <w:rsid w:val="003865EF"/>
    <w:rsid w:val="00387D60"/>
    <w:rsid w:val="0039084E"/>
    <w:rsid w:val="00391CD4"/>
    <w:rsid w:val="003924E3"/>
    <w:rsid w:val="00393A78"/>
    <w:rsid w:val="00393EA8"/>
    <w:rsid w:val="00394460"/>
    <w:rsid w:val="00394465"/>
    <w:rsid w:val="003968FA"/>
    <w:rsid w:val="003A1D38"/>
    <w:rsid w:val="003A3D57"/>
    <w:rsid w:val="003A46D8"/>
    <w:rsid w:val="003B2437"/>
    <w:rsid w:val="003B4D3C"/>
    <w:rsid w:val="003B57AB"/>
    <w:rsid w:val="003B587B"/>
    <w:rsid w:val="003B7177"/>
    <w:rsid w:val="003B721F"/>
    <w:rsid w:val="003C245E"/>
    <w:rsid w:val="003C66DC"/>
    <w:rsid w:val="003D26A9"/>
    <w:rsid w:val="003D44A3"/>
    <w:rsid w:val="003D51A4"/>
    <w:rsid w:val="003D58AC"/>
    <w:rsid w:val="003E04A8"/>
    <w:rsid w:val="003E1F5E"/>
    <w:rsid w:val="003E22A9"/>
    <w:rsid w:val="003E47AE"/>
    <w:rsid w:val="003E5C5C"/>
    <w:rsid w:val="003E5F45"/>
    <w:rsid w:val="003E7B60"/>
    <w:rsid w:val="003F10E9"/>
    <w:rsid w:val="003F2F6A"/>
    <w:rsid w:val="003F37F5"/>
    <w:rsid w:val="003F4BD3"/>
    <w:rsid w:val="003F5872"/>
    <w:rsid w:val="003F5A30"/>
    <w:rsid w:val="003F6364"/>
    <w:rsid w:val="004005B0"/>
    <w:rsid w:val="00401D6B"/>
    <w:rsid w:val="00402D90"/>
    <w:rsid w:val="004047FD"/>
    <w:rsid w:val="00404E22"/>
    <w:rsid w:val="00405167"/>
    <w:rsid w:val="004059CB"/>
    <w:rsid w:val="004071AC"/>
    <w:rsid w:val="004109E9"/>
    <w:rsid w:val="004121F6"/>
    <w:rsid w:val="00413C77"/>
    <w:rsid w:val="004214BA"/>
    <w:rsid w:val="00421558"/>
    <w:rsid w:val="004218B6"/>
    <w:rsid w:val="004246BA"/>
    <w:rsid w:val="004256F1"/>
    <w:rsid w:val="00426D08"/>
    <w:rsid w:val="00427434"/>
    <w:rsid w:val="0043383D"/>
    <w:rsid w:val="004352AE"/>
    <w:rsid w:val="004354EC"/>
    <w:rsid w:val="00437579"/>
    <w:rsid w:val="0044167F"/>
    <w:rsid w:val="00441833"/>
    <w:rsid w:val="00444A5E"/>
    <w:rsid w:val="00444C42"/>
    <w:rsid w:val="004466A4"/>
    <w:rsid w:val="004504A8"/>
    <w:rsid w:val="004512AF"/>
    <w:rsid w:val="00452691"/>
    <w:rsid w:val="004537C7"/>
    <w:rsid w:val="00454B12"/>
    <w:rsid w:val="00455169"/>
    <w:rsid w:val="00455315"/>
    <w:rsid w:val="0045578B"/>
    <w:rsid w:val="00457F6E"/>
    <w:rsid w:val="0046203D"/>
    <w:rsid w:val="004646A7"/>
    <w:rsid w:val="00465F83"/>
    <w:rsid w:val="00467F8D"/>
    <w:rsid w:val="00471A4E"/>
    <w:rsid w:val="00472F32"/>
    <w:rsid w:val="00473058"/>
    <w:rsid w:val="00473D39"/>
    <w:rsid w:val="00480285"/>
    <w:rsid w:val="0048039C"/>
    <w:rsid w:val="00481DB8"/>
    <w:rsid w:val="00482EB4"/>
    <w:rsid w:val="004858E9"/>
    <w:rsid w:val="00486AA0"/>
    <w:rsid w:val="0048756C"/>
    <w:rsid w:val="00487ECE"/>
    <w:rsid w:val="00491C36"/>
    <w:rsid w:val="0049278A"/>
    <w:rsid w:val="00492E98"/>
    <w:rsid w:val="00494377"/>
    <w:rsid w:val="004949BE"/>
    <w:rsid w:val="004A32E9"/>
    <w:rsid w:val="004A3303"/>
    <w:rsid w:val="004A3C59"/>
    <w:rsid w:val="004B0B35"/>
    <w:rsid w:val="004B3650"/>
    <w:rsid w:val="004B49D8"/>
    <w:rsid w:val="004B4C92"/>
    <w:rsid w:val="004B73B8"/>
    <w:rsid w:val="004B7748"/>
    <w:rsid w:val="004C259C"/>
    <w:rsid w:val="004C33A9"/>
    <w:rsid w:val="004C3F7F"/>
    <w:rsid w:val="004C5FC1"/>
    <w:rsid w:val="004C7989"/>
    <w:rsid w:val="004D4308"/>
    <w:rsid w:val="004D6065"/>
    <w:rsid w:val="004D6876"/>
    <w:rsid w:val="004D756F"/>
    <w:rsid w:val="004E052A"/>
    <w:rsid w:val="004E6E37"/>
    <w:rsid w:val="004F0417"/>
    <w:rsid w:val="004F22C1"/>
    <w:rsid w:val="004F65C8"/>
    <w:rsid w:val="004F706E"/>
    <w:rsid w:val="005002A9"/>
    <w:rsid w:val="00500753"/>
    <w:rsid w:val="00503324"/>
    <w:rsid w:val="005039D0"/>
    <w:rsid w:val="00506A91"/>
    <w:rsid w:val="00506CA5"/>
    <w:rsid w:val="00507363"/>
    <w:rsid w:val="005102A2"/>
    <w:rsid w:val="00510CCB"/>
    <w:rsid w:val="00511470"/>
    <w:rsid w:val="00511803"/>
    <w:rsid w:val="00514079"/>
    <w:rsid w:val="005169F9"/>
    <w:rsid w:val="00516C6C"/>
    <w:rsid w:val="00520C5B"/>
    <w:rsid w:val="00521F84"/>
    <w:rsid w:val="00522DB9"/>
    <w:rsid w:val="00526A4F"/>
    <w:rsid w:val="00526BA2"/>
    <w:rsid w:val="00527656"/>
    <w:rsid w:val="00527878"/>
    <w:rsid w:val="00531FA8"/>
    <w:rsid w:val="00533A70"/>
    <w:rsid w:val="00536A88"/>
    <w:rsid w:val="00540F2D"/>
    <w:rsid w:val="0054224A"/>
    <w:rsid w:val="00546B6D"/>
    <w:rsid w:val="00547EE6"/>
    <w:rsid w:val="00551FDB"/>
    <w:rsid w:val="00552579"/>
    <w:rsid w:val="005527F8"/>
    <w:rsid w:val="005529C2"/>
    <w:rsid w:val="00552ACC"/>
    <w:rsid w:val="005532A0"/>
    <w:rsid w:val="00556288"/>
    <w:rsid w:val="00556F19"/>
    <w:rsid w:val="00557618"/>
    <w:rsid w:val="00560531"/>
    <w:rsid w:val="005619AF"/>
    <w:rsid w:val="00561EBF"/>
    <w:rsid w:val="00562A75"/>
    <w:rsid w:val="00564090"/>
    <w:rsid w:val="00565373"/>
    <w:rsid w:val="00566793"/>
    <w:rsid w:val="005676E2"/>
    <w:rsid w:val="00567DD4"/>
    <w:rsid w:val="00570057"/>
    <w:rsid w:val="0057060B"/>
    <w:rsid w:val="005720ED"/>
    <w:rsid w:val="00574C60"/>
    <w:rsid w:val="00574CBB"/>
    <w:rsid w:val="00575654"/>
    <w:rsid w:val="00576C5E"/>
    <w:rsid w:val="005771B5"/>
    <w:rsid w:val="0057767F"/>
    <w:rsid w:val="00580026"/>
    <w:rsid w:val="0058280B"/>
    <w:rsid w:val="00584578"/>
    <w:rsid w:val="005868A2"/>
    <w:rsid w:val="00587B3B"/>
    <w:rsid w:val="0059064D"/>
    <w:rsid w:val="0059341F"/>
    <w:rsid w:val="0059353F"/>
    <w:rsid w:val="00593CB4"/>
    <w:rsid w:val="005951CC"/>
    <w:rsid w:val="00597FBA"/>
    <w:rsid w:val="005A12BF"/>
    <w:rsid w:val="005A172B"/>
    <w:rsid w:val="005A17F7"/>
    <w:rsid w:val="005A210A"/>
    <w:rsid w:val="005A3449"/>
    <w:rsid w:val="005A419E"/>
    <w:rsid w:val="005A6973"/>
    <w:rsid w:val="005A7B20"/>
    <w:rsid w:val="005B006C"/>
    <w:rsid w:val="005B0EBD"/>
    <w:rsid w:val="005B17F8"/>
    <w:rsid w:val="005B1896"/>
    <w:rsid w:val="005B1925"/>
    <w:rsid w:val="005B1E23"/>
    <w:rsid w:val="005B3967"/>
    <w:rsid w:val="005B39E4"/>
    <w:rsid w:val="005B3C1E"/>
    <w:rsid w:val="005B4518"/>
    <w:rsid w:val="005B4C70"/>
    <w:rsid w:val="005B4F6A"/>
    <w:rsid w:val="005B6346"/>
    <w:rsid w:val="005B6456"/>
    <w:rsid w:val="005B6596"/>
    <w:rsid w:val="005B665A"/>
    <w:rsid w:val="005B6705"/>
    <w:rsid w:val="005B69BB"/>
    <w:rsid w:val="005C01B1"/>
    <w:rsid w:val="005C1947"/>
    <w:rsid w:val="005C1FE5"/>
    <w:rsid w:val="005C27F5"/>
    <w:rsid w:val="005C4FD9"/>
    <w:rsid w:val="005C57D7"/>
    <w:rsid w:val="005C5EA8"/>
    <w:rsid w:val="005C6F21"/>
    <w:rsid w:val="005D0793"/>
    <w:rsid w:val="005D1925"/>
    <w:rsid w:val="005D203A"/>
    <w:rsid w:val="005D3402"/>
    <w:rsid w:val="005D3827"/>
    <w:rsid w:val="005D4F57"/>
    <w:rsid w:val="005D57ED"/>
    <w:rsid w:val="005D6F9D"/>
    <w:rsid w:val="005D742C"/>
    <w:rsid w:val="005D79DF"/>
    <w:rsid w:val="005E08E0"/>
    <w:rsid w:val="005E098D"/>
    <w:rsid w:val="005E2C1E"/>
    <w:rsid w:val="005E3F4C"/>
    <w:rsid w:val="005E4992"/>
    <w:rsid w:val="005E59B9"/>
    <w:rsid w:val="005E6F3F"/>
    <w:rsid w:val="005F2210"/>
    <w:rsid w:val="005F2A85"/>
    <w:rsid w:val="005F2E58"/>
    <w:rsid w:val="005F3ABE"/>
    <w:rsid w:val="005F3CE7"/>
    <w:rsid w:val="005F3ECA"/>
    <w:rsid w:val="005F4704"/>
    <w:rsid w:val="005F5E16"/>
    <w:rsid w:val="005F712B"/>
    <w:rsid w:val="005F7263"/>
    <w:rsid w:val="005F7A61"/>
    <w:rsid w:val="0060004F"/>
    <w:rsid w:val="00601E72"/>
    <w:rsid w:val="0060619C"/>
    <w:rsid w:val="00606916"/>
    <w:rsid w:val="00607793"/>
    <w:rsid w:val="00610004"/>
    <w:rsid w:val="00611209"/>
    <w:rsid w:val="00611B92"/>
    <w:rsid w:val="006120DB"/>
    <w:rsid w:val="0061412B"/>
    <w:rsid w:val="0061557E"/>
    <w:rsid w:val="00616833"/>
    <w:rsid w:val="00616D30"/>
    <w:rsid w:val="00620837"/>
    <w:rsid w:val="00621B77"/>
    <w:rsid w:val="00624FBB"/>
    <w:rsid w:val="00626CB4"/>
    <w:rsid w:val="00627F0F"/>
    <w:rsid w:val="006314F3"/>
    <w:rsid w:val="006320B9"/>
    <w:rsid w:val="0063226C"/>
    <w:rsid w:val="006333F5"/>
    <w:rsid w:val="00634935"/>
    <w:rsid w:val="0063605E"/>
    <w:rsid w:val="00636929"/>
    <w:rsid w:val="0064097F"/>
    <w:rsid w:val="00641122"/>
    <w:rsid w:val="0064145E"/>
    <w:rsid w:val="0064171E"/>
    <w:rsid w:val="00641FF1"/>
    <w:rsid w:val="00642658"/>
    <w:rsid w:val="00642AA7"/>
    <w:rsid w:val="0064351A"/>
    <w:rsid w:val="00643B0B"/>
    <w:rsid w:val="00650D64"/>
    <w:rsid w:val="0065141A"/>
    <w:rsid w:val="00651D12"/>
    <w:rsid w:val="0065411A"/>
    <w:rsid w:val="00655157"/>
    <w:rsid w:val="00657880"/>
    <w:rsid w:val="00657B5D"/>
    <w:rsid w:val="00660561"/>
    <w:rsid w:val="00660A8D"/>
    <w:rsid w:val="00661146"/>
    <w:rsid w:val="00661C4D"/>
    <w:rsid w:val="006624B9"/>
    <w:rsid w:val="00662F57"/>
    <w:rsid w:val="00663671"/>
    <w:rsid w:val="006638DE"/>
    <w:rsid w:val="00663F7D"/>
    <w:rsid w:val="00664396"/>
    <w:rsid w:val="00664FF9"/>
    <w:rsid w:val="00666EFB"/>
    <w:rsid w:val="00667056"/>
    <w:rsid w:val="00670A9A"/>
    <w:rsid w:val="00672473"/>
    <w:rsid w:val="00672796"/>
    <w:rsid w:val="006734FD"/>
    <w:rsid w:val="00675C04"/>
    <w:rsid w:val="00676E20"/>
    <w:rsid w:val="00680542"/>
    <w:rsid w:val="006809DD"/>
    <w:rsid w:val="00683D36"/>
    <w:rsid w:val="0068403C"/>
    <w:rsid w:val="00686EC3"/>
    <w:rsid w:val="00687B2E"/>
    <w:rsid w:val="00691058"/>
    <w:rsid w:val="00692BB0"/>
    <w:rsid w:val="00692EA9"/>
    <w:rsid w:val="006938EB"/>
    <w:rsid w:val="006952A1"/>
    <w:rsid w:val="006958D3"/>
    <w:rsid w:val="00695A4A"/>
    <w:rsid w:val="006963A7"/>
    <w:rsid w:val="006A0176"/>
    <w:rsid w:val="006A14F8"/>
    <w:rsid w:val="006A1A2C"/>
    <w:rsid w:val="006A1FB4"/>
    <w:rsid w:val="006A4417"/>
    <w:rsid w:val="006A5160"/>
    <w:rsid w:val="006B0123"/>
    <w:rsid w:val="006B0167"/>
    <w:rsid w:val="006B0F6E"/>
    <w:rsid w:val="006B0FFC"/>
    <w:rsid w:val="006B1598"/>
    <w:rsid w:val="006B328A"/>
    <w:rsid w:val="006B3B8C"/>
    <w:rsid w:val="006B522C"/>
    <w:rsid w:val="006B573D"/>
    <w:rsid w:val="006B5804"/>
    <w:rsid w:val="006B597F"/>
    <w:rsid w:val="006B5B90"/>
    <w:rsid w:val="006B7697"/>
    <w:rsid w:val="006C0411"/>
    <w:rsid w:val="006C24BF"/>
    <w:rsid w:val="006C2B90"/>
    <w:rsid w:val="006C31AD"/>
    <w:rsid w:val="006C3764"/>
    <w:rsid w:val="006C3D9F"/>
    <w:rsid w:val="006C5656"/>
    <w:rsid w:val="006C6AE9"/>
    <w:rsid w:val="006C7AE5"/>
    <w:rsid w:val="006D1A5C"/>
    <w:rsid w:val="006D1CC6"/>
    <w:rsid w:val="006D1F76"/>
    <w:rsid w:val="006D2164"/>
    <w:rsid w:val="006D2BF6"/>
    <w:rsid w:val="006D2C4F"/>
    <w:rsid w:val="006D33C1"/>
    <w:rsid w:val="006D4881"/>
    <w:rsid w:val="006D603F"/>
    <w:rsid w:val="006E05FA"/>
    <w:rsid w:val="006E376B"/>
    <w:rsid w:val="006E37B2"/>
    <w:rsid w:val="006E47AD"/>
    <w:rsid w:val="006E4DAC"/>
    <w:rsid w:val="006E6733"/>
    <w:rsid w:val="006F31DB"/>
    <w:rsid w:val="006F4345"/>
    <w:rsid w:val="006F52CD"/>
    <w:rsid w:val="006F60A6"/>
    <w:rsid w:val="00701B85"/>
    <w:rsid w:val="00703DBC"/>
    <w:rsid w:val="00705C41"/>
    <w:rsid w:val="007069E1"/>
    <w:rsid w:val="00710B7C"/>
    <w:rsid w:val="00711BEB"/>
    <w:rsid w:val="00711C1B"/>
    <w:rsid w:val="00711EA6"/>
    <w:rsid w:val="00712991"/>
    <w:rsid w:val="007148E3"/>
    <w:rsid w:val="00714DCF"/>
    <w:rsid w:val="007167D7"/>
    <w:rsid w:val="0072289F"/>
    <w:rsid w:val="00723109"/>
    <w:rsid w:val="007231C0"/>
    <w:rsid w:val="007233D5"/>
    <w:rsid w:val="00724683"/>
    <w:rsid w:val="00724E20"/>
    <w:rsid w:val="0072533E"/>
    <w:rsid w:val="00725A75"/>
    <w:rsid w:val="00726B4F"/>
    <w:rsid w:val="00726D9B"/>
    <w:rsid w:val="00727716"/>
    <w:rsid w:val="007309FA"/>
    <w:rsid w:val="0073119C"/>
    <w:rsid w:val="007378B2"/>
    <w:rsid w:val="0074364F"/>
    <w:rsid w:val="007451AA"/>
    <w:rsid w:val="0074550B"/>
    <w:rsid w:val="00745528"/>
    <w:rsid w:val="00745F7F"/>
    <w:rsid w:val="00746FCF"/>
    <w:rsid w:val="0074764A"/>
    <w:rsid w:val="00747B29"/>
    <w:rsid w:val="0075019A"/>
    <w:rsid w:val="00750BB6"/>
    <w:rsid w:val="007524CC"/>
    <w:rsid w:val="007528CF"/>
    <w:rsid w:val="00753A1C"/>
    <w:rsid w:val="00755719"/>
    <w:rsid w:val="007563B2"/>
    <w:rsid w:val="007608A0"/>
    <w:rsid w:val="00764B04"/>
    <w:rsid w:val="00764D47"/>
    <w:rsid w:val="007708A1"/>
    <w:rsid w:val="007715D4"/>
    <w:rsid w:val="00771954"/>
    <w:rsid w:val="00771B77"/>
    <w:rsid w:val="00773D03"/>
    <w:rsid w:val="00780B56"/>
    <w:rsid w:val="00782118"/>
    <w:rsid w:val="00784C81"/>
    <w:rsid w:val="007850E2"/>
    <w:rsid w:val="00785D62"/>
    <w:rsid w:val="007876E5"/>
    <w:rsid w:val="00792DEA"/>
    <w:rsid w:val="00792FD5"/>
    <w:rsid w:val="00794689"/>
    <w:rsid w:val="00794C44"/>
    <w:rsid w:val="00795A73"/>
    <w:rsid w:val="00797145"/>
    <w:rsid w:val="007A047B"/>
    <w:rsid w:val="007A1BAE"/>
    <w:rsid w:val="007A3516"/>
    <w:rsid w:val="007A3554"/>
    <w:rsid w:val="007A3567"/>
    <w:rsid w:val="007A49E0"/>
    <w:rsid w:val="007A597D"/>
    <w:rsid w:val="007A678E"/>
    <w:rsid w:val="007A6A97"/>
    <w:rsid w:val="007B0A98"/>
    <w:rsid w:val="007B3CB3"/>
    <w:rsid w:val="007B5332"/>
    <w:rsid w:val="007B56ED"/>
    <w:rsid w:val="007B6764"/>
    <w:rsid w:val="007B6D23"/>
    <w:rsid w:val="007B7E57"/>
    <w:rsid w:val="007C1B5F"/>
    <w:rsid w:val="007C2ECC"/>
    <w:rsid w:val="007C37C9"/>
    <w:rsid w:val="007C3980"/>
    <w:rsid w:val="007C48D0"/>
    <w:rsid w:val="007C4B7F"/>
    <w:rsid w:val="007C5D46"/>
    <w:rsid w:val="007C5F93"/>
    <w:rsid w:val="007C621F"/>
    <w:rsid w:val="007D01C8"/>
    <w:rsid w:val="007D26DE"/>
    <w:rsid w:val="007D2816"/>
    <w:rsid w:val="007D35DD"/>
    <w:rsid w:val="007D5A92"/>
    <w:rsid w:val="007E30B1"/>
    <w:rsid w:val="007E3ECF"/>
    <w:rsid w:val="007E6CFA"/>
    <w:rsid w:val="007E6D3F"/>
    <w:rsid w:val="007F1836"/>
    <w:rsid w:val="007F1C1C"/>
    <w:rsid w:val="007F1D81"/>
    <w:rsid w:val="007F3A81"/>
    <w:rsid w:val="007F5BA8"/>
    <w:rsid w:val="007F741B"/>
    <w:rsid w:val="00801D34"/>
    <w:rsid w:val="0080368D"/>
    <w:rsid w:val="00803E1F"/>
    <w:rsid w:val="00803E73"/>
    <w:rsid w:val="00805CA9"/>
    <w:rsid w:val="00805DD3"/>
    <w:rsid w:val="0080616E"/>
    <w:rsid w:val="008074A1"/>
    <w:rsid w:val="00810CAE"/>
    <w:rsid w:val="00811833"/>
    <w:rsid w:val="00811D28"/>
    <w:rsid w:val="008120CA"/>
    <w:rsid w:val="008123FB"/>
    <w:rsid w:val="008152C4"/>
    <w:rsid w:val="0082178A"/>
    <w:rsid w:val="00821B51"/>
    <w:rsid w:val="00822002"/>
    <w:rsid w:val="008227A6"/>
    <w:rsid w:val="00824EE7"/>
    <w:rsid w:val="008303DA"/>
    <w:rsid w:val="008308DE"/>
    <w:rsid w:val="00830A4D"/>
    <w:rsid w:val="00830BD4"/>
    <w:rsid w:val="008315D6"/>
    <w:rsid w:val="008325D4"/>
    <w:rsid w:val="008326A4"/>
    <w:rsid w:val="008326BC"/>
    <w:rsid w:val="008327E1"/>
    <w:rsid w:val="00833768"/>
    <w:rsid w:val="00833DE2"/>
    <w:rsid w:val="00837CB7"/>
    <w:rsid w:val="0084070B"/>
    <w:rsid w:val="00841202"/>
    <w:rsid w:val="00843AB8"/>
    <w:rsid w:val="008474A1"/>
    <w:rsid w:val="00847FE5"/>
    <w:rsid w:val="00850542"/>
    <w:rsid w:val="00851700"/>
    <w:rsid w:val="0085187A"/>
    <w:rsid w:val="008521EE"/>
    <w:rsid w:val="00853E40"/>
    <w:rsid w:val="00853E65"/>
    <w:rsid w:val="00854FF6"/>
    <w:rsid w:val="0085548F"/>
    <w:rsid w:val="00855BE8"/>
    <w:rsid w:val="00856B20"/>
    <w:rsid w:val="00857323"/>
    <w:rsid w:val="00860606"/>
    <w:rsid w:val="00861844"/>
    <w:rsid w:val="00861D58"/>
    <w:rsid w:val="008636EA"/>
    <w:rsid w:val="0086397B"/>
    <w:rsid w:val="008645B6"/>
    <w:rsid w:val="008652B0"/>
    <w:rsid w:val="0086573E"/>
    <w:rsid w:val="00865ED7"/>
    <w:rsid w:val="008663D3"/>
    <w:rsid w:val="00867413"/>
    <w:rsid w:val="00871227"/>
    <w:rsid w:val="00872123"/>
    <w:rsid w:val="008738EA"/>
    <w:rsid w:val="00876818"/>
    <w:rsid w:val="00881B21"/>
    <w:rsid w:val="008822DB"/>
    <w:rsid w:val="0088446D"/>
    <w:rsid w:val="00885A70"/>
    <w:rsid w:val="0088788F"/>
    <w:rsid w:val="00890F25"/>
    <w:rsid w:val="0089106B"/>
    <w:rsid w:val="0089247D"/>
    <w:rsid w:val="00892F65"/>
    <w:rsid w:val="00894369"/>
    <w:rsid w:val="00894F41"/>
    <w:rsid w:val="00895AEE"/>
    <w:rsid w:val="008A0AD2"/>
    <w:rsid w:val="008A296A"/>
    <w:rsid w:val="008A5A97"/>
    <w:rsid w:val="008A5F60"/>
    <w:rsid w:val="008A6C36"/>
    <w:rsid w:val="008A7CA8"/>
    <w:rsid w:val="008B000B"/>
    <w:rsid w:val="008B436D"/>
    <w:rsid w:val="008B6EC9"/>
    <w:rsid w:val="008B7DCB"/>
    <w:rsid w:val="008C01B4"/>
    <w:rsid w:val="008C307B"/>
    <w:rsid w:val="008C3C87"/>
    <w:rsid w:val="008C41A0"/>
    <w:rsid w:val="008C51D0"/>
    <w:rsid w:val="008C54FA"/>
    <w:rsid w:val="008C5CB7"/>
    <w:rsid w:val="008C64DE"/>
    <w:rsid w:val="008C7214"/>
    <w:rsid w:val="008D13AD"/>
    <w:rsid w:val="008D35F4"/>
    <w:rsid w:val="008D69B9"/>
    <w:rsid w:val="008D7253"/>
    <w:rsid w:val="008E0B6A"/>
    <w:rsid w:val="008E19AD"/>
    <w:rsid w:val="008E3D22"/>
    <w:rsid w:val="008E3EEF"/>
    <w:rsid w:val="008E3F8B"/>
    <w:rsid w:val="008E6B04"/>
    <w:rsid w:val="008F0B2E"/>
    <w:rsid w:val="008F1862"/>
    <w:rsid w:val="008F2469"/>
    <w:rsid w:val="008F2990"/>
    <w:rsid w:val="008F6403"/>
    <w:rsid w:val="008F7678"/>
    <w:rsid w:val="00901249"/>
    <w:rsid w:val="00904548"/>
    <w:rsid w:val="00904C66"/>
    <w:rsid w:val="00905BFE"/>
    <w:rsid w:val="0090677A"/>
    <w:rsid w:val="009105BB"/>
    <w:rsid w:val="00910C04"/>
    <w:rsid w:val="00911B84"/>
    <w:rsid w:val="00911F39"/>
    <w:rsid w:val="009127E6"/>
    <w:rsid w:val="009129A9"/>
    <w:rsid w:val="00912EB0"/>
    <w:rsid w:val="009146D9"/>
    <w:rsid w:val="00914B31"/>
    <w:rsid w:val="0091784D"/>
    <w:rsid w:val="00920821"/>
    <w:rsid w:val="0092108B"/>
    <w:rsid w:val="00923339"/>
    <w:rsid w:val="00925B44"/>
    <w:rsid w:val="00925CC0"/>
    <w:rsid w:val="0093012A"/>
    <w:rsid w:val="00931B19"/>
    <w:rsid w:val="00932E4A"/>
    <w:rsid w:val="00933789"/>
    <w:rsid w:val="00933849"/>
    <w:rsid w:val="00935AEC"/>
    <w:rsid w:val="00937CFE"/>
    <w:rsid w:val="00940811"/>
    <w:rsid w:val="0094348C"/>
    <w:rsid w:val="00943D24"/>
    <w:rsid w:val="00945009"/>
    <w:rsid w:val="00945713"/>
    <w:rsid w:val="009462AD"/>
    <w:rsid w:val="00946562"/>
    <w:rsid w:val="009465F7"/>
    <w:rsid w:val="00946BC8"/>
    <w:rsid w:val="00947D18"/>
    <w:rsid w:val="00950F66"/>
    <w:rsid w:val="00952091"/>
    <w:rsid w:val="00952D53"/>
    <w:rsid w:val="00953B7D"/>
    <w:rsid w:val="00954631"/>
    <w:rsid w:val="00955D0D"/>
    <w:rsid w:val="0095737C"/>
    <w:rsid w:val="00957892"/>
    <w:rsid w:val="00957D7D"/>
    <w:rsid w:val="00960CD9"/>
    <w:rsid w:val="00960D27"/>
    <w:rsid w:val="00961B6B"/>
    <w:rsid w:val="00961E6D"/>
    <w:rsid w:val="00962418"/>
    <w:rsid w:val="00962D66"/>
    <w:rsid w:val="00963508"/>
    <w:rsid w:val="00964C46"/>
    <w:rsid w:val="00964D59"/>
    <w:rsid w:val="00965B54"/>
    <w:rsid w:val="00965E14"/>
    <w:rsid w:val="00966F37"/>
    <w:rsid w:val="00967850"/>
    <w:rsid w:val="0096787C"/>
    <w:rsid w:val="00970149"/>
    <w:rsid w:val="00970F07"/>
    <w:rsid w:val="009725BB"/>
    <w:rsid w:val="00973518"/>
    <w:rsid w:val="00981C40"/>
    <w:rsid w:val="00983ACE"/>
    <w:rsid w:val="00986DB5"/>
    <w:rsid w:val="00987F53"/>
    <w:rsid w:val="00990973"/>
    <w:rsid w:val="009A0A53"/>
    <w:rsid w:val="009A0D0F"/>
    <w:rsid w:val="009A1F84"/>
    <w:rsid w:val="009A290A"/>
    <w:rsid w:val="009A3126"/>
    <w:rsid w:val="009A3B8E"/>
    <w:rsid w:val="009A3C61"/>
    <w:rsid w:val="009A41C5"/>
    <w:rsid w:val="009A738C"/>
    <w:rsid w:val="009A7938"/>
    <w:rsid w:val="009A7ED0"/>
    <w:rsid w:val="009B152E"/>
    <w:rsid w:val="009B1F26"/>
    <w:rsid w:val="009B4F06"/>
    <w:rsid w:val="009B5737"/>
    <w:rsid w:val="009B6067"/>
    <w:rsid w:val="009B645C"/>
    <w:rsid w:val="009B6C6C"/>
    <w:rsid w:val="009C0525"/>
    <w:rsid w:val="009C56C8"/>
    <w:rsid w:val="009C5CAA"/>
    <w:rsid w:val="009D02CB"/>
    <w:rsid w:val="009D0F98"/>
    <w:rsid w:val="009D129A"/>
    <w:rsid w:val="009D49EF"/>
    <w:rsid w:val="009D4A4B"/>
    <w:rsid w:val="009D5640"/>
    <w:rsid w:val="009D59F0"/>
    <w:rsid w:val="009E1001"/>
    <w:rsid w:val="009E2890"/>
    <w:rsid w:val="009E2AB3"/>
    <w:rsid w:val="009E321E"/>
    <w:rsid w:val="009E3538"/>
    <w:rsid w:val="009E3573"/>
    <w:rsid w:val="009E5608"/>
    <w:rsid w:val="009E7883"/>
    <w:rsid w:val="009F1B31"/>
    <w:rsid w:val="009F4408"/>
    <w:rsid w:val="009F4C67"/>
    <w:rsid w:val="009F5B6F"/>
    <w:rsid w:val="009F6E47"/>
    <w:rsid w:val="00A01B7B"/>
    <w:rsid w:val="00A0231D"/>
    <w:rsid w:val="00A03B50"/>
    <w:rsid w:val="00A04F73"/>
    <w:rsid w:val="00A06233"/>
    <w:rsid w:val="00A0682B"/>
    <w:rsid w:val="00A07541"/>
    <w:rsid w:val="00A104F8"/>
    <w:rsid w:val="00A10DBB"/>
    <w:rsid w:val="00A11479"/>
    <w:rsid w:val="00A120A6"/>
    <w:rsid w:val="00A133A8"/>
    <w:rsid w:val="00A134A4"/>
    <w:rsid w:val="00A16EB4"/>
    <w:rsid w:val="00A172A5"/>
    <w:rsid w:val="00A179A9"/>
    <w:rsid w:val="00A20758"/>
    <w:rsid w:val="00A216FF"/>
    <w:rsid w:val="00A22B68"/>
    <w:rsid w:val="00A22C57"/>
    <w:rsid w:val="00A23BCA"/>
    <w:rsid w:val="00A24890"/>
    <w:rsid w:val="00A24DC6"/>
    <w:rsid w:val="00A25951"/>
    <w:rsid w:val="00A30477"/>
    <w:rsid w:val="00A31F2A"/>
    <w:rsid w:val="00A32837"/>
    <w:rsid w:val="00A333EE"/>
    <w:rsid w:val="00A352BB"/>
    <w:rsid w:val="00A3534D"/>
    <w:rsid w:val="00A42F75"/>
    <w:rsid w:val="00A43E68"/>
    <w:rsid w:val="00A456FF"/>
    <w:rsid w:val="00A4647A"/>
    <w:rsid w:val="00A46659"/>
    <w:rsid w:val="00A47637"/>
    <w:rsid w:val="00A47F5C"/>
    <w:rsid w:val="00A509EA"/>
    <w:rsid w:val="00A521B2"/>
    <w:rsid w:val="00A55E4D"/>
    <w:rsid w:val="00A55F58"/>
    <w:rsid w:val="00A60911"/>
    <w:rsid w:val="00A62AAC"/>
    <w:rsid w:val="00A63511"/>
    <w:rsid w:val="00A64F98"/>
    <w:rsid w:val="00A65100"/>
    <w:rsid w:val="00A663F8"/>
    <w:rsid w:val="00A66934"/>
    <w:rsid w:val="00A702F9"/>
    <w:rsid w:val="00A716B2"/>
    <w:rsid w:val="00A7216D"/>
    <w:rsid w:val="00A73FD6"/>
    <w:rsid w:val="00A75DF6"/>
    <w:rsid w:val="00A75E06"/>
    <w:rsid w:val="00A76FD5"/>
    <w:rsid w:val="00A773E8"/>
    <w:rsid w:val="00A804A3"/>
    <w:rsid w:val="00A8077F"/>
    <w:rsid w:val="00A81113"/>
    <w:rsid w:val="00A81A4A"/>
    <w:rsid w:val="00A824CD"/>
    <w:rsid w:val="00A828E6"/>
    <w:rsid w:val="00A8360C"/>
    <w:rsid w:val="00A83948"/>
    <w:rsid w:val="00A86F9C"/>
    <w:rsid w:val="00A90D91"/>
    <w:rsid w:val="00A91187"/>
    <w:rsid w:val="00A9139A"/>
    <w:rsid w:val="00A91E35"/>
    <w:rsid w:val="00A92B50"/>
    <w:rsid w:val="00A96066"/>
    <w:rsid w:val="00A96820"/>
    <w:rsid w:val="00AA25B3"/>
    <w:rsid w:val="00AA2FCA"/>
    <w:rsid w:val="00AA3A78"/>
    <w:rsid w:val="00AA40FD"/>
    <w:rsid w:val="00AA5B43"/>
    <w:rsid w:val="00AB131D"/>
    <w:rsid w:val="00AB2AAE"/>
    <w:rsid w:val="00AB32C6"/>
    <w:rsid w:val="00AB3684"/>
    <w:rsid w:val="00AB38E0"/>
    <w:rsid w:val="00AB3F49"/>
    <w:rsid w:val="00AB420E"/>
    <w:rsid w:val="00AB49CE"/>
    <w:rsid w:val="00AB6A90"/>
    <w:rsid w:val="00AB6A96"/>
    <w:rsid w:val="00AB7AB6"/>
    <w:rsid w:val="00AB7C7B"/>
    <w:rsid w:val="00AC065C"/>
    <w:rsid w:val="00AC21C5"/>
    <w:rsid w:val="00AC2F71"/>
    <w:rsid w:val="00AC39A3"/>
    <w:rsid w:val="00AC686C"/>
    <w:rsid w:val="00AC69B2"/>
    <w:rsid w:val="00AD06F1"/>
    <w:rsid w:val="00AD09B1"/>
    <w:rsid w:val="00AD1B70"/>
    <w:rsid w:val="00AD2946"/>
    <w:rsid w:val="00AD43C3"/>
    <w:rsid w:val="00AD4517"/>
    <w:rsid w:val="00AD479F"/>
    <w:rsid w:val="00AD5570"/>
    <w:rsid w:val="00AD5694"/>
    <w:rsid w:val="00AD5E5C"/>
    <w:rsid w:val="00AD65DD"/>
    <w:rsid w:val="00AD685F"/>
    <w:rsid w:val="00AD7239"/>
    <w:rsid w:val="00AD7566"/>
    <w:rsid w:val="00AE0013"/>
    <w:rsid w:val="00AE0956"/>
    <w:rsid w:val="00AE3509"/>
    <w:rsid w:val="00AE39DD"/>
    <w:rsid w:val="00AE51DD"/>
    <w:rsid w:val="00AE5DCB"/>
    <w:rsid w:val="00AE6293"/>
    <w:rsid w:val="00AE6BA5"/>
    <w:rsid w:val="00AF2E76"/>
    <w:rsid w:val="00AF3849"/>
    <w:rsid w:val="00AF3EC6"/>
    <w:rsid w:val="00AF6DA2"/>
    <w:rsid w:val="00AF7744"/>
    <w:rsid w:val="00B00193"/>
    <w:rsid w:val="00B00F6F"/>
    <w:rsid w:val="00B01058"/>
    <w:rsid w:val="00B01778"/>
    <w:rsid w:val="00B026A5"/>
    <w:rsid w:val="00B0540A"/>
    <w:rsid w:val="00B07D93"/>
    <w:rsid w:val="00B1040A"/>
    <w:rsid w:val="00B109B6"/>
    <w:rsid w:val="00B10AD1"/>
    <w:rsid w:val="00B116E3"/>
    <w:rsid w:val="00B11EDF"/>
    <w:rsid w:val="00B15805"/>
    <w:rsid w:val="00B15FDA"/>
    <w:rsid w:val="00B162FA"/>
    <w:rsid w:val="00B208D2"/>
    <w:rsid w:val="00B209BB"/>
    <w:rsid w:val="00B20FC2"/>
    <w:rsid w:val="00B21006"/>
    <w:rsid w:val="00B210B8"/>
    <w:rsid w:val="00B211E3"/>
    <w:rsid w:val="00B21904"/>
    <w:rsid w:val="00B25A2B"/>
    <w:rsid w:val="00B26349"/>
    <w:rsid w:val="00B267B4"/>
    <w:rsid w:val="00B26F29"/>
    <w:rsid w:val="00B317E1"/>
    <w:rsid w:val="00B327F6"/>
    <w:rsid w:val="00B32EA0"/>
    <w:rsid w:val="00B34416"/>
    <w:rsid w:val="00B34F66"/>
    <w:rsid w:val="00B362D7"/>
    <w:rsid w:val="00B37F23"/>
    <w:rsid w:val="00B41D6D"/>
    <w:rsid w:val="00B4760F"/>
    <w:rsid w:val="00B47B7B"/>
    <w:rsid w:val="00B47FFC"/>
    <w:rsid w:val="00B50C6D"/>
    <w:rsid w:val="00B522FC"/>
    <w:rsid w:val="00B523D1"/>
    <w:rsid w:val="00B5331A"/>
    <w:rsid w:val="00B53672"/>
    <w:rsid w:val="00B55342"/>
    <w:rsid w:val="00B56CE6"/>
    <w:rsid w:val="00B60542"/>
    <w:rsid w:val="00B60FD5"/>
    <w:rsid w:val="00B61299"/>
    <w:rsid w:val="00B63838"/>
    <w:rsid w:val="00B64379"/>
    <w:rsid w:val="00B648FF"/>
    <w:rsid w:val="00B650DA"/>
    <w:rsid w:val="00B656FB"/>
    <w:rsid w:val="00B65CC6"/>
    <w:rsid w:val="00B732D3"/>
    <w:rsid w:val="00B74140"/>
    <w:rsid w:val="00B7575B"/>
    <w:rsid w:val="00B76991"/>
    <w:rsid w:val="00B77414"/>
    <w:rsid w:val="00B77B67"/>
    <w:rsid w:val="00B81F8C"/>
    <w:rsid w:val="00B8379E"/>
    <w:rsid w:val="00B8439C"/>
    <w:rsid w:val="00B905FA"/>
    <w:rsid w:val="00B91A18"/>
    <w:rsid w:val="00B9243D"/>
    <w:rsid w:val="00B92454"/>
    <w:rsid w:val="00B932D6"/>
    <w:rsid w:val="00B943EB"/>
    <w:rsid w:val="00B947FF"/>
    <w:rsid w:val="00B94A0E"/>
    <w:rsid w:val="00B9539A"/>
    <w:rsid w:val="00B95DDC"/>
    <w:rsid w:val="00B96AE1"/>
    <w:rsid w:val="00B976E0"/>
    <w:rsid w:val="00BA059F"/>
    <w:rsid w:val="00BA15BF"/>
    <w:rsid w:val="00BA15D4"/>
    <w:rsid w:val="00BA1A28"/>
    <w:rsid w:val="00BA73B4"/>
    <w:rsid w:val="00BB1490"/>
    <w:rsid w:val="00BB1F74"/>
    <w:rsid w:val="00BB3522"/>
    <w:rsid w:val="00BB4B0C"/>
    <w:rsid w:val="00BB54FA"/>
    <w:rsid w:val="00BB678E"/>
    <w:rsid w:val="00BB6B69"/>
    <w:rsid w:val="00BB6DA1"/>
    <w:rsid w:val="00BC20B4"/>
    <w:rsid w:val="00BC2FC3"/>
    <w:rsid w:val="00BC5DCD"/>
    <w:rsid w:val="00BC6154"/>
    <w:rsid w:val="00BC630F"/>
    <w:rsid w:val="00BD0675"/>
    <w:rsid w:val="00BD1BB7"/>
    <w:rsid w:val="00BD3029"/>
    <w:rsid w:val="00BD43AA"/>
    <w:rsid w:val="00BE1862"/>
    <w:rsid w:val="00BE1BB5"/>
    <w:rsid w:val="00BE2D78"/>
    <w:rsid w:val="00BE38BD"/>
    <w:rsid w:val="00BE3E38"/>
    <w:rsid w:val="00BE4C5F"/>
    <w:rsid w:val="00BF54B8"/>
    <w:rsid w:val="00BF55F2"/>
    <w:rsid w:val="00BF5642"/>
    <w:rsid w:val="00BF5ACB"/>
    <w:rsid w:val="00C00024"/>
    <w:rsid w:val="00C0140C"/>
    <w:rsid w:val="00C025DD"/>
    <w:rsid w:val="00C04291"/>
    <w:rsid w:val="00C068B1"/>
    <w:rsid w:val="00C07A00"/>
    <w:rsid w:val="00C07AE3"/>
    <w:rsid w:val="00C11411"/>
    <w:rsid w:val="00C11759"/>
    <w:rsid w:val="00C14AA2"/>
    <w:rsid w:val="00C154BD"/>
    <w:rsid w:val="00C17E5A"/>
    <w:rsid w:val="00C201F3"/>
    <w:rsid w:val="00C20AB6"/>
    <w:rsid w:val="00C2174B"/>
    <w:rsid w:val="00C26F63"/>
    <w:rsid w:val="00C27B7E"/>
    <w:rsid w:val="00C31174"/>
    <w:rsid w:val="00C31AEF"/>
    <w:rsid w:val="00C31CAC"/>
    <w:rsid w:val="00C321B0"/>
    <w:rsid w:val="00C327DD"/>
    <w:rsid w:val="00C34B46"/>
    <w:rsid w:val="00C35AE5"/>
    <w:rsid w:val="00C40787"/>
    <w:rsid w:val="00C43A5F"/>
    <w:rsid w:val="00C44F0E"/>
    <w:rsid w:val="00C45D3B"/>
    <w:rsid w:val="00C45D88"/>
    <w:rsid w:val="00C46CBD"/>
    <w:rsid w:val="00C50C6B"/>
    <w:rsid w:val="00C53564"/>
    <w:rsid w:val="00C5784D"/>
    <w:rsid w:val="00C60A3D"/>
    <w:rsid w:val="00C611C7"/>
    <w:rsid w:val="00C63557"/>
    <w:rsid w:val="00C659DD"/>
    <w:rsid w:val="00C65DD0"/>
    <w:rsid w:val="00C664FF"/>
    <w:rsid w:val="00C668B5"/>
    <w:rsid w:val="00C66F8C"/>
    <w:rsid w:val="00C70738"/>
    <w:rsid w:val="00C71110"/>
    <w:rsid w:val="00C71A87"/>
    <w:rsid w:val="00C720EB"/>
    <w:rsid w:val="00C72CE7"/>
    <w:rsid w:val="00C730A1"/>
    <w:rsid w:val="00C744BF"/>
    <w:rsid w:val="00C746B1"/>
    <w:rsid w:val="00C752CA"/>
    <w:rsid w:val="00C75566"/>
    <w:rsid w:val="00C812F6"/>
    <w:rsid w:val="00C828DD"/>
    <w:rsid w:val="00C8300B"/>
    <w:rsid w:val="00C8349A"/>
    <w:rsid w:val="00C837DC"/>
    <w:rsid w:val="00C8484D"/>
    <w:rsid w:val="00C84900"/>
    <w:rsid w:val="00C85CC3"/>
    <w:rsid w:val="00C8613F"/>
    <w:rsid w:val="00C87C58"/>
    <w:rsid w:val="00C90031"/>
    <w:rsid w:val="00C934EE"/>
    <w:rsid w:val="00C9498C"/>
    <w:rsid w:val="00C95E1E"/>
    <w:rsid w:val="00CA0974"/>
    <w:rsid w:val="00CA2A8F"/>
    <w:rsid w:val="00CA344B"/>
    <w:rsid w:val="00CA3858"/>
    <w:rsid w:val="00CA3DF7"/>
    <w:rsid w:val="00CA453D"/>
    <w:rsid w:val="00CA7699"/>
    <w:rsid w:val="00CB0CB9"/>
    <w:rsid w:val="00CB343A"/>
    <w:rsid w:val="00CB34DB"/>
    <w:rsid w:val="00CB3D95"/>
    <w:rsid w:val="00CB45CB"/>
    <w:rsid w:val="00CB6BEF"/>
    <w:rsid w:val="00CC09F8"/>
    <w:rsid w:val="00CC10E3"/>
    <w:rsid w:val="00CC2106"/>
    <w:rsid w:val="00CC3AFA"/>
    <w:rsid w:val="00CC4DD5"/>
    <w:rsid w:val="00CC5294"/>
    <w:rsid w:val="00CC5BC9"/>
    <w:rsid w:val="00CC5D51"/>
    <w:rsid w:val="00CC7DC8"/>
    <w:rsid w:val="00CD073B"/>
    <w:rsid w:val="00CD0BD4"/>
    <w:rsid w:val="00CD2015"/>
    <w:rsid w:val="00CD40A6"/>
    <w:rsid w:val="00CD473C"/>
    <w:rsid w:val="00CD561E"/>
    <w:rsid w:val="00CD5C49"/>
    <w:rsid w:val="00CD693D"/>
    <w:rsid w:val="00CE4814"/>
    <w:rsid w:val="00CE6FD8"/>
    <w:rsid w:val="00CF0996"/>
    <w:rsid w:val="00CF2CAF"/>
    <w:rsid w:val="00CF48A5"/>
    <w:rsid w:val="00CF65BE"/>
    <w:rsid w:val="00CF6BFC"/>
    <w:rsid w:val="00D0165D"/>
    <w:rsid w:val="00D01AB6"/>
    <w:rsid w:val="00D02862"/>
    <w:rsid w:val="00D03F4A"/>
    <w:rsid w:val="00D10DA5"/>
    <w:rsid w:val="00D10E72"/>
    <w:rsid w:val="00D13691"/>
    <w:rsid w:val="00D15D9A"/>
    <w:rsid w:val="00D17E79"/>
    <w:rsid w:val="00D22717"/>
    <w:rsid w:val="00D23C1B"/>
    <w:rsid w:val="00D24724"/>
    <w:rsid w:val="00D324E8"/>
    <w:rsid w:val="00D3382F"/>
    <w:rsid w:val="00D34244"/>
    <w:rsid w:val="00D353AE"/>
    <w:rsid w:val="00D35970"/>
    <w:rsid w:val="00D3724A"/>
    <w:rsid w:val="00D40F8E"/>
    <w:rsid w:val="00D43D29"/>
    <w:rsid w:val="00D4405C"/>
    <w:rsid w:val="00D44753"/>
    <w:rsid w:val="00D44CF3"/>
    <w:rsid w:val="00D45758"/>
    <w:rsid w:val="00D46E9C"/>
    <w:rsid w:val="00D473B9"/>
    <w:rsid w:val="00D47451"/>
    <w:rsid w:val="00D50139"/>
    <w:rsid w:val="00D520C8"/>
    <w:rsid w:val="00D523B6"/>
    <w:rsid w:val="00D52414"/>
    <w:rsid w:val="00D5440D"/>
    <w:rsid w:val="00D5543C"/>
    <w:rsid w:val="00D555DC"/>
    <w:rsid w:val="00D55AC3"/>
    <w:rsid w:val="00D55C1E"/>
    <w:rsid w:val="00D55D62"/>
    <w:rsid w:val="00D56256"/>
    <w:rsid w:val="00D56399"/>
    <w:rsid w:val="00D57233"/>
    <w:rsid w:val="00D6072B"/>
    <w:rsid w:val="00D60D37"/>
    <w:rsid w:val="00D6194D"/>
    <w:rsid w:val="00D62064"/>
    <w:rsid w:val="00D62CD2"/>
    <w:rsid w:val="00D63E81"/>
    <w:rsid w:val="00D64841"/>
    <w:rsid w:val="00D65BD5"/>
    <w:rsid w:val="00D6785B"/>
    <w:rsid w:val="00D71DDA"/>
    <w:rsid w:val="00D72964"/>
    <w:rsid w:val="00D73C94"/>
    <w:rsid w:val="00D75C77"/>
    <w:rsid w:val="00D75F00"/>
    <w:rsid w:val="00D764C4"/>
    <w:rsid w:val="00D77D91"/>
    <w:rsid w:val="00D80BBA"/>
    <w:rsid w:val="00D83882"/>
    <w:rsid w:val="00D87F31"/>
    <w:rsid w:val="00D91074"/>
    <w:rsid w:val="00D9153B"/>
    <w:rsid w:val="00D91E27"/>
    <w:rsid w:val="00D927F7"/>
    <w:rsid w:val="00D941A3"/>
    <w:rsid w:val="00D9436B"/>
    <w:rsid w:val="00D96339"/>
    <w:rsid w:val="00D97947"/>
    <w:rsid w:val="00D97AF2"/>
    <w:rsid w:val="00DA03CC"/>
    <w:rsid w:val="00DA1506"/>
    <w:rsid w:val="00DA2648"/>
    <w:rsid w:val="00DA31BD"/>
    <w:rsid w:val="00DA44F6"/>
    <w:rsid w:val="00DA5350"/>
    <w:rsid w:val="00DA6C97"/>
    <w:rsid w:val="00DA7606"/>
    <w:rsid w:val="00DB1135"/>
    <w:rsid w:val="00DB1F89"/>
    <w:rsid w:val="00DB325B"/>
    <w:rsid w:val="00DB4D5F"/>
    <w:rsid w:val="00DB7BC1"/>
    <w:rsid w:val="00DC03D4"/>
    <w:rsid w:val="00DC1AE2"/>
    <w:rsid w:val="00DC3A3E"/>
    <w:rsid w:val="00DC726F"/>
    <w:rsid w:val="00DC7672"/>
    <w:rsid w:val="00DD1315"/>
    <w:rsid w:val="00DD38FD"/>
    <w:rsid w:val="00DD4972"/>
    <w:rsid w:val="00DD4DD9"/>
    <w:rsid w:val="00DD63BB"/>
    <w:rsid w:val="00DD6906"/>
    <w:rsid w:val="00DD6D89"/>
    <w:rsid w:val="00DE045B"/>
    <w:rsid w:val="00DE05AF"/>
    <w:rsid w:val="00DE1167"/>
    <w:rsid w:val="00DE2DB2"/>
    <w:rsid w:val="00DE3038"/>
    <w:rsid w:val="00DE427E"/>
    <w:rsid w:val="00DE48CC"/>
    <w:rsid w:val="00DE5362"/>
    <w:rsid w:val="00DE7010"/>
    <w:rsid w:val="00DE7BEF"/>
    <w:rsid w:val="00DF5C2C"/>
    <w:rsid w:val="00DF618F"/>
    <w:rsid w:val="00DF6327"/>
    <w:rsid w:val="00DF6366"/>
    <w:rsid w:val="00DF7643"/>
    <w:rsid w:val="00DF786C"/>
    <w:rsid w:val="00DF7E39"/>
    <w:rsid w:val="00E00D31"/>
    <w:rsid w:val="00E021AD"/>
    <w:rsid w:val="00E05331"/>
    <w:rsid w:val="00E06470"/>
    <w:rsid w:val="00E064FA"/>
    <w:rsid w:val="00E074A4"/>
    <w:rsid w:val="00E074CB"/>
    <w:rsid w:val="00E10BCC"/>
    <w:rsid w:val="00E10F72"/>
    <w:rsid w:val="00E11C15"/>
    <w:rsid w:val="00E12371"/>
    <w:rsid w:val="00E1346A"/>
    <w:rsid w:val="00E16CD0"/>
    <w:rsid w:val="00E17464"/>
    <w:rsid w:val="00E17EAB"/>
    <w:rsid w:val="00E217C8"/>
    <w:rsid w:val="00E220D1"/>
    <w:rsid w:val="00E234D4"/>
    <w:rsid w:val="00E2378F"/>
    <w:rsid w:val="00E25294"/>
    <w:rsid w:val="00E25675"/>
    <w:rsid w:val="00E262E0"/>
    <w:rsid w:val="00E263A6"/>
    <w:rsid w:val="00E26CE6"/>
    <w:rsid w:val="00E27954"/>
    <w:rsid w:val="00E30E1B"/>
    <w:rsid w:val="00E31B38"/>
    <w:rsid w:val="00E31FD0"/>
    <w:rsid w:val="00E328BD"/>
    <w:rsid w:val="00E339CF"/>
    <w:rsid w:val="00E34665"/>
    <w:rsid w:val="00E3468E"/>
    <w:rsid w:val="00E3772B"/>
    <w:rsid w:val="00E40C63"/>
    <w:rsid w:val="00E419E5"/>
    <w:rsid w:val="00E41F2E"/>
    <w:rsid w:val="00E43C26"/>
    <w:rsid w:val="00E441F1"/>
    <w:rsid w:val="00E4541A"/>
    <w:rsid w:val="00E45BCD"/>
    <w:rsid w:val="00E473EF"/>
    <w:rsid w:val="00E47C2D"/>
    <w:rsid w:val="00E5289C"/>
    <w:rsid w:val="00E53C48"/>
    <w:rsid w:val="00E544E0"/>
    <w:rsid w:val="00E546C3"/>
    <w:rsid w:val="00E60E7B"/>
    <w:rsid w:val="00E621D6"/>
    <w:rsid w:val="00E62287"/>
    <w:rsid w:val="00E62322"/>
    <w:rsid w:val="00E623EA"/>
    <w:rsid w:val="00E635A1"/>
    <w:rsid w:val="00E637F6"/>
    <w:rsid w:val="00E65663"/>
    <w:rsid w:val="00E6584B"/>
    <w:rsid w:val="00E66191"/>
    <w:rsid w:val="00E6659E"/>
    <w:rsid w:val="00E66CC5"/>
    <w:rsid w:val="00E717B7"/>
    <w:rsid w:val="00E7254A"/>
    <w:rsid w:val="00E73383"/>
    <w:rsid w:val="00E750C0"/>
    <w:rsid w:val="00E75825"/>
    <w:rsid w:val="00E75D90"/>
    <w:rsid w:val="00E8014F"/>
    <w:rsid w:val="00E80887"/>
    <w:rsid w:val="00E815D4"/>
    <w:rsid w:val="00E82902"/>
    <w:rsid w:val="00E83013"/>
    <w:rsid w:val="00E83379"/>
    <w:rsid w:val="00E8366F"/>
    <w:rsid w:val="00E83F5C"/>
    <w:rsid w:val="00E84757"/>
    <w:rsid w:val="00E85168"/>
    <w:rsid w:val="00E8527A"/>
    <w:rsid w:val="00E87EE6"/>
    <w:rsid w:val="00E92750"/>
    <w:rsid w:val="00E92DDF"/>
    <w:rsid w:val="00E931A5"/>
    <w:rsid w:val="00E93D46"/>
    <w:rsid w:val="00E944B3"/>
    <w:rsid w:val="00E946B4"/>
    <w:rsid w:val="00E95349"/>
    <w:rsid w:val="00E95783"/>
    <w:rsid w:val="00E968ED"/>
    <w:rsid w:val="00E970F7"/>
    <w:rsid w:val="00E97503"/>
    <w:rsid w:val="00E97DB5"/>
    <w:rsid w:val="00EA00FF"/>
    <w:rsid w:val="00EA04CC"/>
    <w:rsid w:val="00EA11B8"/>
    <w:rsid w:val="00EA1FB8"/>
    <w:rsid w:val="00EA2055"/>
    <w:rsid w:val="00EA27D7"/>
    <w:rsid w:val="00EA56FE"/>
    <w:rsid w:val="00EB0985"/>
    <w:rsid w:val="00EB0A67"/>
    <w:rsid w:val="00EB2F88"/>
    <w:rsid w:val="00EB40AD"/>
    <w:rsid w:val="00EB48CA"/>
    <w:rsid w:val="00EB4B32"/>
    <w:rsid w:val="00EB652E"/>
    <w:rsid w:val="00EC01E0"/>
    <w:rsid w:val="00EC07B4"/>
    <w:rsid w:val="00EC0A85"/>
    <w:rsid w:val="00EC2E2B"/>
    <w:rsid w:val="00EC533E"/>
    <w:rsid w:val="00ED1D23"/>
    <w:rsid w:val="00ED33CA"/>
    <w:rsid w:val="00ED3458"/>
    <w:rsid w:val="00ED3B8A"/>
    <w:rsid w:val="00ED51A2"/>
    <w:rsid w:val="00ED5834"/>
    <w:rsid w:val="00ED5D5C"/>
    <w:rsid w:val="00ED5F1C"/>
    <w:rsid w:val="00ED6CF7"/>
    <w:rsid w:val="00EE00A7"/>
    <w:rsid w:val="00EE0978"/>
    <w:rsid w:val="00EE1996"/>
    <w:rsid w:val="00EE213A"/>
    <w:rsid w:val="00EE2FB7"/>
    <w:rsid w:val="00EE33D4"/>
    <w:rsid w:val="00EE5D6E"/>
    <w:rsid w:val="00EE77CF"/>
    <w:rsid w:val="00EF0E19"/>
    <w:rsid w:val="00EF1C73"/>
    <w:rsid w:val="00EF39B3"/>
    <w:rsid w:val="00EF3EA7"/>
    <w:rsid w:val="00EF5736"/>
    <w:rsid w:val="00EF5EAF"/>
    <w:rsid w:val="00EF60AD"/>
    <w:rsid w:val="00EF60B0"/>
    <w:rsid w:val="00EF7313"/>
    <w:rsid w:val="00F000A1"/>
    <w:rsid w:val="00F0197F"/>
    <w:rsid w:val="00F03D9E"/>
    <w:rsid w:val="00F041D6"/>
    <w:rsid w:val="00F043B4"/>
    <w:rsid w:val="00F053AA"/>
    <w:rsid w:val="00F05AEE"/>
    <w:rsid w:val="00F06DD7"/>
    <w:rsid w:val="00F103FD"/>
    <w:rsid w:val="00F10C24"/>
    <w:rsid w:val="00F1112F"/>
    <w:rsid w:val="00F13835"/>
    <w:rsid w:val="00F139E5"/>
    <w:rsid w:val="00F156DD"/>
    <w:rsid w:val="00F15AFC"/>
    <w:rsid w:val="00F17F2B"/>
    <w:rsid w:val="00F21007"/>
    <w:rsid w:val="00F2612D"/>
    <w:rsid w:val="00F302C4"/>
    <w:rsid w:val="00F331D5"/>
    <w:rsid w:val="00F37BD7"/>
    <w:rsid w:val="00F37D2E"/>
    <w:rsid w:val="00F41B83"/>
    <w:rsid w:val="00F4279E"/>
    <w:rsid w:val="00F42EC7"/>
    <w:rsid w:val="00F45058"/>
    <w:rsid w:val="00F45C38"/>
    <w:rsid w:val="00F5105E"/>
    <w:rsid w:val="00F5165B"/>
    <w:rsid w:val="00F52A16"/>
    <w:rsid w:val="00F52FA3"/>
    <w:rsid w:val="00F55176"/>
    <w:rsid w:val="00F5639F"/>
    <w:rsid w:val="00F5735A"/>
    <w:rsid w:val="00F608E7"/>
    <w:rsid w:val="00F620AF"/>
    <w:rsid w:val="00F62877"/>
    <w:rsid w:val="00F62D99"/>
    <w:rsid w:val="00F63850"/>
    <w:rsid w:val="00F71745"/>
    <w:rsid w:val="00F729A7"/>
    <w:rsid w:val="00F74257"/>
    <w:rsid w:val="00F7456A"/>
    <w:rsid w:val="00F75F96"/>
    <w:rsid w:val="00F7713A"/>
    <w:rsid w:val="00F77B57"/>
    <w:rsid w:val="00F823BC"/>
    <w:rsid w:val="00F82652"/>
    <w:rsid w:val="00F83FA2"/>
    <w:rsid w:val="00F84663"/>
    <w:rsid w:val="00F85593"/>
    <w:rsid w:val="00F86D96"/>
    <w:rsid w:val="00F87D61"/>
    <w:rsid w:val="00F90A07"/>
    <w:rsid w:val="00F91B8E"/>
    <w:rsid w:val="00F922DC"/>
    <w:rsid w:val="00F92E17"/>
    <w:rsid w:val="00F93A15"/>
    <w:rsid w:val="00F94065"/>
    <w:rsid w:val="00F94D74"/>
    <w:rsid w:val="00F96ED2"/>
    <w:rsid w:val="00FA2721"/>
    <w:rsid w:val="00FA3B50"/>
    <w:rsid w:val="00FA433D"/>
    <w:rsid w:val="00FA48E4"/>
    <w:rsid w:val="00FA499C"/>
    <w:rsid w:val="00FA4E96"/>
    <w:rsid w:val="00FA5154"/>
    <w:rsid w:val="00FA55B8"/>
    <w:rsid w:val="00FB0CBE"/>
    <w:rsid w:val="00FB1DBC"/>
    <w:rsid w:val="00FB43B7"/>
    <w:rsid w:val="00FB4E05"/>
    <w:rsid w:val="00FB5FF6"/>
    <w:rsid w:val="00FB6062"/>
    <w:rsid w:val="00FB63B6"/>
    <w:rsid w:val="00FB7ED5"/>
    <w:rsid w:val="00FC1817"/>
    <w:rsid w:val="00FC1DBE"/>
    <w:rsid w:val="00FC308C"/>
    <w:rsid w:val="00FC3105"/>
    <w:rsid w:val="00FC5808"/>
    <w:rsid w:val="00FC5F4C"/>
    <w:rsid w:val="00FC64DF"/>
    <w:rsid w:val="00FC684D"/>
    <w:rsid w:val="00FC6D39"/>
    <w:rsid w:val="00FD2952"/>
    <w:rsid w:val="00FD2A2F"/>
    <w:rsid w:val="00FD58D6"/>
    <w:rsid w:val="00FD6334"/>
    <w:rsid w:val="00FD6336"/>
    <w:rsid w:val="00FE2F71"/>
    <w:rsid w:val="00FE329F"/>
    <w:rsid w:val="00FE36EA"/>
    <w:rsid w:val="00FF30CF"/>
    <w:rsid w:val="00FF4F14"/>
    <w:rsid w:val="00FF6A96"/>
    <w:rsid w:val="00FF6BC8"/>
    <w:rsid w:val="00FF6B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3443918"/>
  <w15:docId w15:val="{E73A8DBE-BDFE-422F-B940-4FBEC263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AB6"/>
    <w:pPr>
      <w:ind w:firstLine="346"/>
      <w:jc w:val="both"/>
    </w:pPr>
    <w:rPr>
      <w:rFonts w:ascii="Palatino" w:hAnsi="Palatin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C75F7"/>
    <w:pPr>
      <w:widowControl w:val="0"/>
      <w:suppressAutoHyphens/>
      <w:ind w:firstLine="0"/>
      <w:jc w:val="left"/>
    </w:pPr>
    <w:rPr>
      <w:rFonts w:ascii="Lucida Fax" w:eastAsia="SimSun" w:hAnsi="Lucida Fax" w:cs="Mangal"/>
      <w:kern w:val="1"/>
      <w:lang w:val="x-none" w:eastAsia="hi-IN" w:bidi="hi-IN"/>
    </w:rPr>
  </w:style>
  <w:style w:type="character" w:customStyle="1" w:styleId="CommentTextChar">
    <w:name w:val="Comment Text Char"/>
    <w:link w:val="CommentText"/>
    <w:uiPriority w:val="99"/>
    <w:semiHidden/>
    <w:rsid w:val="001C75F7"/>
    <w:rPr>
      <w:rFonts w:ascii="Lucida Fax" w:eastAsia="SimSun" w:hAnsi="Lucida Fax" w:cs="Mangal"/>
      <w:kern w:val="1"/>
      <w:sz w:val="24"/>
      <w:szCs w:val="24"/>
      <w:lang w:val="x-none" w:eastAsia="hi-IN" w:bidi="hi-IN"/>
    </w:rPr>
  </w:style>
  <w:style w:type="paragraph" w:styleId="EndnoteText">
    <w:name w:val="endnote text"/>
    <w:basedOn w:val="Normal"/>
    <w:link w:val="EndnoteTextChar"/>
    <w:uiPriority w:val="99"/>
    <w:unhideWhenUsed/>
    <w:rsid w:val="008E0B6A"/>
    <w:pPr>
      <w:ind w:left="144" w:hanging="144"/>
    </w:pPr>
  </w:style>
  <w:style w:type="character" w:customStyle="1" w:styleId="EndnoteTextChar">
    <w:name w:val="Endnote Text Char"/>
    <w:basedOn w:val="DefaultParagraphFont"/>
    <w:link w:val="EndnoteText"/>
    <w:uiPriority w:val="99"/>
    <w:rsid w:val="008E0B6A"/>
    <w:rPr>
      <w:rFonts w:ascii="Times New Roman" w:hAnsi="Times New Roman"/>
      <w:sz w:val="24"/>
      <w:szCs w:val="24"/>
    </w:rPr>
  </w:style>
  <w:style w:type="paragraph" w:styleId="BalloonText">
    <w:name w:val="Balloon Text"/>
    <w:basedOn w:val="Normal"/>
    <w:link w:val="BalloonTextChar"/>
    <w:uiPriority w:val="99"/>
    <w:semiHidden/>
    <w:unhideWhenUsed/>
    <w:rsid w:val="00964D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D59"/>
    <w:rPr>
      <w:rFonts w:ascii="Lucida Grande" w:hAnsi="Lucida Grande" w:cs="Lucida Grande"/>
      <w:sz w:val="18"/>
      <w:szCs w:val="18"/>
    </w:rPr>
  </w:style>
  <w:style w:type="paragraph" w:styleId="FootnoteText">
    <w:name w:val="footnote text"/>
    <w:basedOn w:val="Normal"/>
    <w:link w:val="FootnoteTextChar"/>
    <w:uiPriority w:val="99"/>
    <w:unhideWhenUsed/>
    <w:qFormat/>
    <w:rsid w:val="00A96066"/>
    <w:pPr>
      <w:ind w:left="144" w:hanging="144"/>
    </w:pPr>
    <w:rPr>
      <w:sz w:val="22"/>
    </w:rPr>
  </w:style>
  <w:style w:type="character" w:customStyle="1" w:styleId="FootnoteTextChar">
    <w:name w:val="Footnote Text Char"/>
    <w:basedOn w:val="DefaultParagraphFont"/>
    <w:link w:val="FootnoteText"/>
    <w:uiPriority w:val="99"/>
    <w:rsid w:val="00A96066"/>
    <w:rPr>
      <w:rFonts w:ascii="Palatino" w:hAnsi="Palatino"/>
      <w:sz w:val="22"/>
      <w:szCs w:val="24"/>
    </w:rPr>
  </w:style>
  <w:style w:type="character" w:styleId="EndnoteReference">
    <w:name w:val="endnote reference"/>
    <w:basedOn w:val="DefaultParagraphFont"/>
    <w:uiPriority w:val="99"/>
    <w:unhideWhenUsed/>
    <w:rsid w:val="004059CB"/>
    <w:rPr>
      <w:rFonts w:ascii="Times New Roman" w:hAnsi="Times New Roman"/>
      <w:sz w:val="24"/>
      <w:vertAlign w:val="superscript"/>
    </w:rPr>
  </w:style>
  <w:style w:type="paragraph" w:styleId="Header">
    <w:name w:val="header"/>
    <w:basedOn w:val="Normal"/>
    <w:link w:val="HeaderChar"/>
    <w:uiPriority w:val="99"/>
    <w:unhideWhenUsed/>
    <w:rsid w:val="00785D62"/>
    <w:pPr>
      <w:tabs>
        <w:tab w:val="center" w:pos="4320"/>
        <w:tab w:val="right" w:pos="8640"/>
      </w:tabs>
    </w:pPr>
  </w:style>
  <w:style w:type="character" w:customStyle="1" w:styleId="HeaderChar">
    <w:name w:val="Header Char"/>
    <w:basedOn w:val="DefaultParagraphFont"/>
    <w:link w:val="Header"/>
    <w:uiPriority w:val="99"/>
    <w:rsid w:val="00785D62"/>
    <w:rPr>
      <w:rFonts w:ascii="Palatino" w:hAnsi="Palatino"/>
      <w:sz w:val="24"/>
      <w:szCs w:val="24"/>
    </w:rPr>
  </w:style>
  <w:style w:type="paragraph" w:styleId="Footer">
    <w:name w:val="footer"/>
    <w:basedOn w:val="Normal"/>
    <w:link w:val="FooterChar"/>
    <w:uiPriority w:val="99"/>
    <w:unhideWhenUsed/>
    <w:rsid w:val="00785D62"/>
    <w:pPr>
      <w:tabs>
        <w:tab w:val="center" w:pos="4320"/>
        <w:tab w:val="right" w:pos="8640"/>
      </w:tabs>
    </w:pPr>
  </w:style>
  <w:style w:type="character" w:customStyle="1" w:styleId="FooterChar">
    <w:name w:val="Footer Char"/>
    <w:basedOn w:val="DefaultParagraphFont"/>
    <w:link w:val="Footer"/>
    <w:uiPriority w:val="99"/>
    <w:rsid w:val="00785D62"/>
    <w:rPr>
      <w:rFonts w:ascii="Palatino" w:hAnsi="Palatino"/>
      <w:sz w:val="24"/>
      <w:szCs w:val="24"/>
    </w:rPr>
  </w:style>
  <w:style w:type="character" w:styleId="PageNumber">
    <w:name w:val="page number"/>
    <w:basedOn w:val="DefaultParagraphFont"/>
    <w:uiPriority w:val="99"/>
    <w:semiHidden/>
    <w:unhideWhenUsed/>
    <w:rsid w:val="00785D62"/>
  </w:style>
  <w:style w:type="paragraph" w:styleId="ListParagraph">
    <w:name w:val="List Paragraph"/>
    <w:basedOn w:val="Normal"/>
    <w:uiPriority w:val="34"/>
    <w:qFormat/>
    <w:rsid w:val="00BE4C5F"/>
    <w:pPr>
      <w:ind w:left="720"/>
      <w:contextualSpacing/>
    </w:pPr>
  </w:style>
  <w:style w:type="character" w:styleId="FootnoteReference">
    <w:name w:val="footnote reference"/>
    <w:basedOn w:val="DefaultParagraphFont"/>
    <w:uiPriority w:val="99"/>
    <w:unhideWhenUsed/>
    <w:rsid w:val="008F2990"/>
    <w:rPr>
      <w:vertAlign w:val="superscript"/>
    </w:rPr>
  </w:style>
  <w:style w:type="paragraph" w:customStyle="1" w:styleId="Normal1">
    <w:name w:val="Normal1"/>
    <w:rsid w:val="00024958"/>
    <w:pPr>
      <w:pBdr>
        <w:top w:val="nil"/>
        <w:left w:val="nil"/>
        <w:bottom w:val="nil"/>
        <w:right w:val="nil"/>
        <w:between w:val="nil"/>
      </w:pBdr>
      <w:spacing w:after="200" w:line="360" w:lineRule="auto"/>
    </w:pPr>
    <w:rPr>
      <w:rFonts w:ascii="Merriweather" w:eastAsia="Merriweather" w:hAnsi="Merriweather" w:cs="Merriweather"/>
      <w:color w:val="000000"/>
      <w:sz w:val="22"/>
      <w:szCs w:val="22"/>
      <w:lang w:val="uz-Cyrl-UZ" w:eastAsia="en-US"/>
    </w:rPr>
  </w:style>
  <w:style w:type="character" w:styleId="Hyperlink">
    <w:name w:val="Hyperlink"/>
    <w:basedOn w:val="DefaultParagraphFont"/>
    <w:uiPriority w:val="99"/>
    <w:unhideWhenUsed/>
    <w:rsid w:val="00024958"/>
    <w:rPr>
      <w:color w:val="0000FF" w:themeColor="hyperlink"/>
      <w:u w:val="single"/>
    </w:rPr>
  </w:style>
  <w:style w:type="character" w:styleId="CommentReference">
    <w:name w:val="annotation reference"/>
    <w:basedOn w:val="DefaultParagraphFont"/>
    <w:uiPriority w:val="99"/>
    <w:semiHidden/>
    <w:unhideWhenUsed/>
    <w:rsid w:val="004C33A9"/>
    <w:rPr>
      <w:sz w:val="16"/>
      <w:szCs w:val="16"/>
    </w:rPr>
  </w:style>
  <w:style w:type="paragraph" w:styleId="CommentSubject">
    <w:name w:val="annotation subject"/>
    <w:basedOn w:val="CommentText"/>
    <w:next w:val="CommentText"/>
    <w:link w:val="CommentSubjectChar"/>
    <w:uiPriority w:val="99"/>
    <w:semiHidden/>
    <w:unhideWhenUsed/>
    <w:rsid w:val="004C33A9"/>
    <w:pPr>
      <w:widowControl/>
      <w:suppressAutoHyphens w:val="0"/>
      <w:ind w:firstLine="346"/>
      <w:jc w:val="both"/>
    </w:pPr>
    <w:rPr>
      <w:rFonts w:ascii="Palatino" w:eastAsiaTheme="minorEastAsia" w:hAnsi="Palatino" w:cstheme="minorBidi"/>
      <w:b/>
      <w:bCs/>
      <w:kern w:val="0"/>
      <w:sz w:val="20"/>
      <w:szCs w:val="20"/>
      <w:lang w:val="en-US" w:eastAsia="ja-JP" w:bidi="ar-SA"/>
    </w:rPr>
  </w:style>
  <w:style w:type="character" w:customStyle="1" w:styleId="CommentSubjectChar">
    <w:name w:val="Comment Subject Char"/>
    <w:basedOn w:val="CommentTextChar"/>
    <w:link w:val="CommentSubject"/>
    <w:uiPriority w:val="99"/>
    <w:semiHidden/>
    <w:rsid w:val="004C33A9"/>
    <w:rPr>
      <w:rFonts w:ascii="Palatino" w:eastAsia="SimSun" w:hAnsi="Palatino" w:cs="Mangal"/>
      <w:b/>
      <w:bCs/>
      <w:kern w:val="1"/>
      <w:sz w:val="24"/>
      <w:szCs w:val="24"/>
      <w:lang w:val="x-none" w:eastAsia="hi-IN" w:bidi="hi-IN"/>
    </w:rPr>
  </w:style>
  <w:style w:type="paragraph" w:styleId="Revision">
    <w:name w:val="Revision"/>
    <w:hidden/>
    <w:uiPriority w:val="99"/>
    <w:semiHidden/>
    <w:rsid w:val="00A47F5C"/>
    <w:rPr>
      <w:rFonts w:ascii="Palatino" w:hAnsi="Palatin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0000hours.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oomberg.com/graphics/2017-value-of-lif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ivewell.org/" TargetMode="External"/><Relationship Id="rId4" Type="http://schemas.openxmlformats.org/officeDocument/2006/relationships/settings" Target="settings.xml"/><Relationship Id="rId9" Type="http://schemas.openxmlformats.org/officeDocument/2006/relationships/hyperlink" Target="https://animalcharityevaluator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283F7-5CEC-4A9A-A756-6DB0E2272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16</Pages>
  <Words>4245</Words>
  <Characters>24198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28387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Theron Pummer</dc:creator>
  <cp:keywords/>
  <dc:description/>
  <cp:lastModifiedBy>Theron Pummer</cp:lastModifiedBy>
  <cp:revision>89</cp:revision>
  <cp:lastPrinted>2015-11-03T16:08:00Z</cp:lastPrinted>
  <dcterms:created xsi:type="dcterms:W3CDTF">2019-03-02T18:28:00Z</dcterms:created>
  <dcterms:modified xsi:type="dcterms:W3CDTF">2019-03-03T09:55:00Z</dcterms:modified>
</cp:coreProperties>
</file>